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25.12.2008 N 273-ФЗ</w:t>
              <w:br/>
              <w:t xml:space="preserve">(ред. от 25.04.2026)</w:t>
              <w:br/>
              <w:t xml:space="preserve">"О противодействии коррупции"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25 декабря 2008 года</w:t>
            </w:r>
          </w:p>
        </w:tc>
        <w:tc>
          <w:tcPr>
            <w:tcW w:w="5103" w:type="dxa"/>
            <w:tcBorders>
              <w:top w:val="none"/>
              <w:left w:val="none"/>
              <w:bottom w:val="none"/>
              <w:right w:val="none"/>
            </w:tcBorders>
          </w:tcPr>
          <w:p>
            <w:pPr>
              <w:pStyle w:val="0"/>
              <w:jc w:val="right"/>
            </w:pPr>
            <w:r>
              <w:rPr>
                <w:sz w:val="24"/>
              </w:rPr>
              <w:t xml:space="preserve">N 273-ФЗ</w:t>
            </w:r>
          </w:p>
        </w:tc>
      </w:tr>
    </w:tbl>
    <w:p>
      <w:pPr>
        <w:pStyle w:val="0"/>
        <w:pBdr>
          <w:bottom w:val="single" w:color="auto" w:sz="6" w:space="0"/>
        </w:pBdr>
        <w:spacing w:before="100" w:after="100"/>
        <w:jc w:val="both"/>
        <w:rPr>
          <w:sz w:val="2"/>
          <w:szCs w:val="2"/>
        </w:rPr>
      </w:pPr>
    </w:p>
    <w:p>
      <w:pPr>
        <w:pStyle w:val="0"/>
        <w:jc w:val="center"/>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ПРОТИВОДЕЙСТВИИ КОРРУПЦИИ</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19 декабря 2008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22 декабря 2008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11.07.2011 </w:t>
            </w:r>
            <w:r>
              <w:rPr>
                <w:color w:val="392c69"/>
                <w:sz w:val="24"/>
              </w:rPr>
              <w:t xml:space="preserve">N 200-ФЗ</w:t>
            </w:r>
            <w:r>
              <w:rPr>
                <w:color w:val="392c69"/>
                <w:sz w:val="24"/>
              </w:rPr>
              <w:t xml:space="preserve">,</w:t>
            </w:r>
          </w:p>
          <w:p>
            <w:pPr>
              <w:pStyle w:val="0"/>
              <w:jc w:val="center"/>
            </w:pPr>
            <w:r>
              <w:rPr>
                <w:color w:val="392c69"/>
                <w:sz w:val="24"/>
              </w:rPr>
              <w:t xml:space="preserve">от 21.11.2011 </w:t>
            </w:r>
            <w:r>
              <w:rPr>
                <w:color w:val="392c69"/>
                <w:sz w:val="24"/>
              </w:rPr>
              <w:t xml:space="preserve">N 329-ФЗ</w:t>
            </w:r>
            <w:r>
              <w:rPr>
                <w:color w:val="392c69"/>
                <w:sz w:val="24"/>
              </w:rPr>
              <w:t xml:space="preserve">, от 03.12.2012 </w:t>
            </w:r>
            <w:r>
              <w:rPr>
                <w:color w:val="392c69"/>
                <w:sz w:val="24"/>
              </w:rPr>
              <w:t xml:space="preserve">N 231-ФЗ</w:t>
            </w:r>
            <w:r>
              <w:rPr>
                <w:color w:val="392c69"/>
                <w:sz w:val="24"/>
              </w:rPr>
              <w:t xml:space="preserve">, от 29.12.2012 </w:t>
            </w:r>
            <w:r>
              <w:rPr>
                <w:color w:val="392c69"/>
                <w:sz w:val="24"/>
              </w:rPr>
              <w:t xml:space="preserve">N 280-ФЗ</w:t>
            </w:r>
            <w:r>
              <w:rPr>
                <w:color w:val="392c69"/>
                <w:sz w:val="24"/>
              </w:rPr>
              <w:t xml:space="preserve">,</w:t>
            </w:r>
          </w:p>
          <w:p>
            <w:pPr>
              <w:pStyle w:val="0"/>
              <w:jc w:val="center"/>
            </w:pPr>
            <w:r>
              <w:rPr>
                <w:color w:val="392c69"/>
                <w:sz w:val="24"/>
              </w:rPr>
              <w:t xml:space="preserve">от 07.05.2013 </w:t>
            </w:r>
            <w:r>
              <w:rPr>
                <w:color w:val="392c69"/>
                <w:sz w:val="24"/>
              </w:rPr>
              <w:t xml:space="preserve">N 102-ФЗ</w:t>
            </w:r>
            <w:r>
              <w:rPr>
                <w:color w:val="392c69"/>
                <w:sz w:val="24"/>
              </w:rPr>
              <w:t xml:space="preserve">, от 30.09.2013 </w:t>
            </w:r>
            <w:r>
              <w:rPr>
                <w:color w:val="392c69"/>
                <w:sz w:val="24"/>
              </w:rPr>
              <w:t xml:space="preserve">N 261-ФЗ</w:t>
            </w:r>
            <w:r>
              <w:rPr>
                <w:color w:val="392c69"/>
                <w:sz w:val="24"/>
              </w:rPr>
              <w:t xml:space="preserve">, от 28.12.2013 </w:t>
            </w:r>
            <w:r>
              <w:rPr>
                <w:color w:val="392c69"/>
                <w:sz w:val="24"/>
              </w:rPr>
              <w:t xml:space="preserve">N 396-ФЗ</w:t>
            </w:r>
            <w:r>
              <w:rPr>
                <w:color w:val="392c69"/>
                <w:sz w:val="24"/>
              </w:rPr>
              <w:t xml:space="preserve">,</w:t>
            </w:r>
          </w:p>
          <w:p>
            <w:pPr>
              <w:pStyle w:val="0"/>
              <w:jc w:val="center"/>
            </w:pPr>
            <w:r>
              <w:rPr>
                <w:color w:val="392c69"/>
                <w:sz w:val="24"/>
              </w:rPr>
              <w:t xml:space="preserve">от 22.12.2014 </w:t>
            </w:r>
            <w:r>
              <w:rPr>
                <w:color w:val="392c69"/>
                <w:sz w:val="24"/>
              </w:rPr>
              <w:t xml:space="preserve">N 431-ФЗ</w:t>
            </w:r>
            <w:r>
              <w:rPr>
                <w:color w:val="392c69"/>
                <w:sz w:val="24"/>
              </w:rPr>
              <w:t xml:space="preserve">, от 05.10.2015 </w:t>
            </w:r>
            <w:r>
              <w:rPr>
                <w:color w:val="392c69"/>
                <w:sz w:val="24"/>
              </w:rPr>
              <w:t xml:space="preserve">N 285-ФЗ</w:t>
            </w:r>
            <w:r>
              <w:rPr>
                <w:color w:val="392c69"/>
                <w:sz w:val="24"/>
              </w:rPr>
              <w:t xml:space="preserve">, от 03.11.2015 </w:t>
            </w:r>
            <w:r>
              <w:rPr>
                <w:color w:val="392c69"/>
                <w:sz w:val="24"/>
              </w:rPr>
              <w:t xml:space="preserve">N 303-ФЗ</w:t>
            </w:r>
            <w:r>
              <w:rPr>
                <w:color w:val="392c69"/>
                <w:sz w:val="24"/>
              </w:rPr>
              <w:t xml:space="preserve">,</w:t>
            </w:r>
          </w:p>
          <w:p>
            <w:pPr>
              <w:pStyle w:val="0"/>
              <w:jc w:val="center"/>
            </w:pPr>
            <w:r>
              <w:rPr>
                <w:color w:val="392c69"/>
                <w:sz w:val="24"/>
              </w:rPr>
              <w:t xml:space="preserve">от 28.11.2015 </w:t>
            </w:r>
            <w:r>
              <w:rPr>
                <w:color w:val="392c69"/>
                <w:sz w:val="24"/>
              </w:rPr>
              <w:t xml:space="preserve">N 354-ФЗ</w:t>
            </w:r>
            <w:r>
              <w:rPr>
                <w:color w:val="392c69"/>
                <w:sz w:val="24"/>
              </w:rPr>
              <w:t xml:space="preserve">, от 15.02.2016 </w:t>
            </w:r>
            <w:r>
              <w:rPr>
                <w:color w:val="392c69"/>
                <w:sz w:val="24"/>
              </w:rPr>
              <w:t xml:space="preserve">N 24-ФЗ</w:t>
            </w:r>
            <w:r>
              <w:rPr>
                <w:color w:val="392c69"/>
                <w:sz w:val="24"/>
              </w:rPr>
              <w:t xml:space="preserve">, от 03.07.2016 </w:t>
            </w:r>
            <w:r>
              <w:rPr>
                <w:color w:val="392c69"/>
                <w:sz w:val="24"/>
              </w:rPr>
              <w:t xml:space="preserve">N 236-ФЗ</w:t>
            </w:r>
            <w:r>
              <w:rPr>
                <w:color w:val="392c69"/>
                <w:sz w:val="24"/>
              </w:rPr>
              <w:t xml:space="preserve">,</w:t>
            </w:r>
          </w:p>
          <w:p>
            <w:pPr>
              <w:pStyle w:val="0"/>
              <w:jc w:val="center"/>
            </w:pPr>
            <w:r>
              <w:rPr>
                <w:color w:val="392c69"/>
                <w:sz w:val="24"/>
              </w:rPr>
              <w:t xml:space="preserve">от 28.12.2016 </w:t>
            </w:r>
            <w:r>
              <w:rPr>
                <w:color w:val="392c69"/>
                <w:sz w:val="24"/>
              </w:rPr>
              <w:t xml:space="preserve">N 505-ФЗ</w:t>
            </w:r>
            <w:r>
              <w:rPr>
                <w:color w:val="392c69"/>
                <w:sz w:val="24"/>
              </w:rPr>
              <w:t xml:space="preserve">, от 03.04.2017 </w:t>
            </w:r>
            <w:r>
              <w:rPr>
                <w:color w:val="392c69"/>
                <w:sz w:val="24"/>
              </w:rPr>
              <w:t xml:space="preserve">N 64-ФЗ</w:t>
            </w:r>
            <w:r>
              <w:rPr>
                <w:color w:val="392c69"/>
                <w:sz w:val="24"/>
              </w:rPr>
              <w:t xml:space="preserve">, от 01.07.2017 </w:t>
            </w:r>
            <w:r>
              <w:rPr>
                <w:color w:val="392c69"/>
                <w:sz w:val="24"/>
              </w:rPr>
              <w:t xml:space="preserve">N 132-ФЗ</w:t>
            </w:r>
            <w:r>
              <w:rPr>
                <w:color w:val="392c69"/>
                <w:sz w:val="24"/>
              </w:rPr>
              <w:t xml:space="preserve">,</w:t>
            </w:r>
          </w:p>
          <w:p>
            <w:pPr>
              <w:pStyle w:val="0"/>
              <w:jc w:val="center"/>
            </w:pPr>
            <w:r>
              <w:rPr>
                <w:color w:val="392c69"/>
                <w:sz w:val="24"/>
              </w:rPr>
              <w:t xml:space="preserve">от 28.12.2017 </w:t>
            </w:r>
            <w:r>
              <w:rPr>
                <w:color w:val="392c69"/>
                <w:sz w:val="24"/>
              </w:rPr>
              <w:t xml:space="preserve">N 423-ФЗ</w:t>
            </w:r>
            <w:r>
              <w:rPr>
                <w:color w:val="392c69"/>
                <w:sz w:val="24"/>
              </w:rPr>
              <w:t xml:space="preserve">, от 04.06.2018 </w:t>
            </w:r>
            <w:r>
              <w:rPr>
                <w:color w:val="392c69"/>
                <w:sz w:val="24"/>
              </w:rPr>
              <w:t xml:space="preserve">N 133-ФЗ</w:t>
            </w:r>
            <w:r>
              <w:rPr>
                <w:color w:val="392c69"/>
                <w:sz w:val="24"/>
              </w:rPr>
              <w:t xml:space="preserve">, от 03.08.2018 </w:t>
            </w:r>
            <w:r>
              <w:rPr>
                <w:color w:val="392c69"/>
                <w:sz w:val="24"/>
              </w:rPr>
              <w:t xml:space="preserve">N 307-ФЗ</w:t>
            </w:r>
            <w:r>
              <w:rPr>
                <w:color w:val="392c69"/>
                <w:sz w:val="24"/>
              </w:rPr>
              <w:t xml:space="preserve">,</w:t>
            </w:r>
          </w:p>
          <w:p>
            <w:pPr>
              <w:pStyle w:val="0"/>
              <w:jc w:val="center"/>
            </w:pPr>
            <w:r>
              <w:rPr>
                <w:color w:val="392c69"/>
                <w:sz w:val="24"/>
              </w:rPr>
              <w:t xml:space="preserve">от 30.10.2018 </w:t>
            </w:r>
            <w:r>
              <w:rPr>
                <w:color w:val="392c69"/>
                <w:sz w:val="24"/>
              </w:rPr>
              <w:t xml:space="preserve">N 382-ФЗ</w:t>
            </w:r>
            <w:r>
              <w:rPr>
                <w:color w:val="392c69"/>
                <w:sz w:val="24"/>
              </w:rPr>
              <w:t xml:space="preserve">, от 06.02.2019 </w:t>
            </w:r>
            <w:r>
              <w:rPr>
                <w:color w:val="392c69"/>
                <w:sz w:val="24"/>
              </w:rPr>
              <w:t xml:space="preserve">N 5-ФЗ</w:t>
            </w:r>
            <w:r>
              <w:rPr>
                <w:color w:val="392c69"/>
                <w:sz w:val="24"/>
              </w:rPr>
              <w:t xml:space="preserve">, от 26.07.2019 </w:t>
            </w:r>
            <w:r>
              <w:rPr>
                <w:color w:val="392c69"/>
                <w:sz w:val="24"/>
              </w:rPr>
              <w:t xml:space="preserve">N 228-ФЗ</w:t>
            </w:r>
            <w:r>
              <w:rPr>
                <w:color w:val="392c69"/>
                <w:sz w:val="24"/>
              </w:rPr>
              <w:t xml:space="preserve">,</w:t>
            </w:r>
          </w:p>
          <w:p>
            <w:pPr>
              <w:pStyle w:val="0"/>
              <w:jc w:val="center"/>
            </w:pPr>
            <w:r>
              <w:rPr>
                <w:color w:val="392c69"/>
                <w:sz w:val="24"/>
              </w:rPr>
              <w:t xml:space="preserve">от 26.07.2019 </w:t>
            </w:r>
            <w:r>
              <w:rPr>
                <w:color w:val="392c69"/>
                <w:sz w:val="24"/>
              </w:rPr>
              <w:t xml:space="preserve">N 251-ФЗ</w:t>
            </w:r>
            <w:r>
              <w:rPr>
                <w:color w:val="392c69"/>
                <w:sz w:val="24"/>
              </w:rPr>
              <w:t xml:space="preserve">, от 16.12.2019 </w:t>
            </w:r>
            <w:r>
              <w:rPr>
                <w:color w:val="392c69"/>
                <w:sz w:val="24"/>
              </w:rPr>
              <w:t xml:space="preserve">N 432-ФЗ</w:t>
            </w:r>
            <w:r>
              <w:rPr>
                <w:color w:val="392c69"/>
                <w:sz w:val="24"/>
              </w:rPr>
              <w:t xml:space="preserve">, от 24.04.2020 </w:t>
            </w:r>
            <w:r>
              <w:rPr>
                <w:color w:val="392c69"/>
                <w:sz w:val="24"/>
              </w:rPr>
              <w:t xml:space="preserve">N 143-ФЗ</w:t>
            </w:r>
            <w:r>
              <w:rPr>
                <w:color w:val="392c69"/>
                <w:sz w:val="24"/>
              </w:rPr>
              <w:t xml:space="preserve">,</w:t>
            </w:r>
          </w:p>
          <w:p>
            <w:pPr>
              <w:pStyle w:val="0"/>
              <w:jc w:val="center"/>
            </w:pPr>
            <w:r>
              <w:rPr>
                <w:color w:val="392c69"/>
                <w:sz w:val="24"/>
              </w:rPr>
              <w:t xml:space="preserve">от 31.07.2020 </w:t>
            </w:r>
            <w:r>
              <w:rPr>
                <w:color w:val="392c69"/>
                <w:sz w:val="24"/>
              </w:rPr>
              <w:t xml:space="preserve">N 259-ФЗ</w:t>
            </w:r>
            <w:r>
              <w:rPr>
                <w:color w:val="392c69"/>
                <w:sz w:val="24"/>
              </w:rPr>
              <w:t xml:space="preserve">, от 26.05.2021 </w:t>
            </w:r>
            <w:r>
              <w:rPr>
                <w:color w:val="392c69"/>
                <w:sz w:val="24"/>
              </w:rPr>
              <w:t xml:space="preserve">N 155-ФЗ</w:t>
            </w:r>
            <w:r>
              <w:rPr>
                <w:color w:val="392c69"/>
                <w:sz w:val="24"/>
              </w:rPr>
              <w:t xml:space="preserve">, от 30.12.2021 </w:t>
            </w:r>
            <w:r>
              <w:rPr>
                <w:color w:val="392c69"/>
                <w:sz w:val="24"/>
              </w:rPr>
              <w:t xml:space="preserve">N 471-ФЗ</w:t>
            </w:r>
            <w:r>
              <w:rPr>
                <w:color w:val="392c69"/>
                <w:sz w:val="24"/>
              </w:rPr>
              <w:t xml:space="preserve">,</w:t>
            </w:r>
          </w:p>
          <w:p>
            <w:pPr>
              <w:pStyle w:val="0"/>
              <w:jc w:val="center"/>
            </w:pPr>
            <w:r>
              <w:rPr>
                <w:color w:val="392c69"/>
                <w:sz w:val="24"/>
              </w:rPr>
              <w:t xml:space="preserve">от 06.03.2022 </w:t>
            </w:r>
            <w:r>
              <w:rPr>
                <w:color w:val="392c69"/>
                <w:sz w:val="24"/>
              </w:rPr>
              <w:t xml:space="preserve">N 44-ФЗ</w:t>
            </w:r>
            <w:r>
              <w:rPr>
                <w:color w:val="392c69"/>
                <w:sz w:val="24"/>
              </w:rPr>
              <w:t xml:space="preserve">, от 01.04.2022 </w:t>
            </w:r>
            <w:r>
              <w:rPr>
                <w:color w:val="392c69"/>
                <w:sz w:val="24"/>
              </w:rPr>
              <w:t xml:space="preserve">N 90-ФЗ</w:t>
            </w:r>
            <w:r>
              <w:rPr>
                <w:color w:val="392c69"/>
                <w:sz w:val="24"/>
              </w:rPr>
              <w:t xml:space="preserve">, от 07.10.2022 </w:t>
            </w:r>
            <w:r>
              <w:rPr>
                <w:color w:val="392c69"/>
                <w:sz w:val="24"/>
              </w:rPr>
              <w:t xml:space="preserve">N 379-ФЗ</w:t>
            </w:r>
            <w:r>
              <w:rPr>
                <w:color w:val="392c69"/>
                <w:sz w:val="24"/>
              </w:rPr>
              <w:t xml:space="preserve">,</w:t>
            </w:r>
          </w:p>
          <w:p>
            <w:pPr>
              <w:pStyle w:val="0"/>
              <w:jc w:val="center"/>
            </w:pPr>
            <w:r>
              <w:rPr>
                <w:color w:val="392c69"/>
                <w:sz w:val="24"/>
              </w:rPr>
              <w:t xml:space="preserve">от 28.12.2022 </w:t>
            </w:r>
            <w:r>
              <w:rPr>
                <w:color w:val="392c69"/>
                <w:sz w:val="24"/>
              </w:rPr>
              <w:t xml:space="preserve">N 569-ФЗ</w:t>
            </w:r>
            <w:r>
              <w:rPr>
                <w:color w:val="392c69"/>
                <w:sz w:val="24"/>
              </w:rPr>
              <w:t xml:space="preserve">, от 29.12.2022 </w:t>
            </w:r>
            <w:r>
              <w:rPr>
                <w:color w:val="392c69"/>
                <w:sz w:val="24"/>
              </w:rPr>
              <w:t xml:space="preserve">N 591-ФЗ</w:t>
            </w:r>
            <w:r>
              <w:rPr>
                <w:color w:val="392c69"/>
                <w:sz w:val="24"/>
              </w:rPr>
              <w:t xml:space="preserve">, от 06.02.2023 </w:t>
            </w:r>
            <w:r>
              <w:rPr>
                <w:color w:val="392c69"/>
                <w:sz w:val="24"/>
              </w:rPr>
              <w:t xml:space="preserve">N 12-ФЗ</w:t>
            </w:r>
            <w:r>
              <w:rPr>
                <w:color w:val="392c69"/>
                <w:sz w:val="24"/>
              </w:rPr>
              <w:t xml:space="preserve">,</w:t>
            </w:r>
          </w:p>
          <w:p>
            <w:pPr>
              <w:pStyle w:val="0"/>
              <w:jc w:val="center"/>
            </w:pPr>
            <w:r>
              <w:rPr>
                <w:color w:val="392c69"/>
                <w:sz w:val="24"/>
              </w:rPr>
              <w:t xml:space="preserve">от 18.03.2023 </w:t>
            </w:r>
            <w:r>
              <w:rPr>
                <w:color w:val="392c69"/>
                <w:sz w:val="24"/>
              </w:rPr>
              <w:t xml:space="preserve">N 70-ФЗ</w:t>
            </w:r>
            <w:r>
              <w:rPr>
                <w:color w:val="392c69"/>
                <w:sz w:val="24"/>
              </w:rPr>
              <w:t xml:space="preserve">, от 13.06.2023 </w:t>
            </w:r>
            <w:r>
              <w:rPr>
                <w:color w:val="392c69"/>
                <w:sz w:val="24"/>
              </w:rPr>
              <w:t xml:space="preserve">N 258-ФЗ</w:t>
            </w:r>
            <w:r>
              <w:rPr>
                <w:color w:val="392c69"/>
                <w:sz w:val="24"/>
              </w:rPr>
              <w:t xml:space="preserve">, от 10.07.2023 </w:t>
            </w:r>
            <w:r>
              <w:rPr>
                <w:color w:val="392c69"/>
                <w:sz w:val="24"/>
              </w:rPr>
              <w:t xml:space="preserve">N 286-ФЗ</w:t>
            </w:r>
            <w:r>
              <w:rPr>
                <w:color w:val="392c69"/>
                <w:sz w:val="24"/>
              </w:rPr>
              <w:t xml:space="preserve">,</w:t>
            </w:r>
          </w:p>
          <w:p>
            <w:pPr>
              <w:pStyle w:val="0"/>
              <w:jc w:val="center"/>
            </w:pPr>
            <w:r>
              <w:rPr>
                <w:color w:val="392c69"/>
                <w:sz w:val="24"/>
              </w:rPr>
              <w:t xml:space="preserve">от 19.12.2023 </w:t>
            </w:r>
            <w:r>
              <w:rPr>
                <w:color w:val="392c69"/>
                <w:sz w:val="24"/>
              </w:rPr>
              <w:t xml:space="preserve">N 605-ФЗ</w:t>
            </w:r>
            <w:r>
              <w:rPr>
                <w:color w:val="392c69"/>
                <w:sz w:val="24"/>
              </w:rPr>
              <w:t xml:space="preserve">, от 08.08.2024 </w:t>
            </w:r>
            <w:r>
              <w:rPr>
                <w:color w:val="392c69"/>
                <w:sz w:val="24"/>
              </w:rPr>
              <w:t xml:space="preserve">N 232-ФЗ</w:t>
            </w:r>
            <w:r>
              <w:rPr>
                <w:color w:val="392c69"/>
                <w:sz w:val="24"/>
              </w:rPr>
              <w:t xml:space="preserve">, от 28.12.2024 </w:t>
            </w:r>
            <w:r>
              <w:rPr>
                <w:color w:val="392c69"/>
                <w:sz w:val="24"/>
              </w:rPr>
              <w:t xml:space="preserve">N 522-ФЗ</w:t>
            </w:r>
            <w:r>
              <w:rPr>
                <w:color w:val="392c69"/>
                <w:sz w:val="24"/>
              </w:rPr>
              <w:t xml:space="preserve">,</w:t>
            </w:r>
          </w:p>
          <w:p>
            <w:pPr>
              <w:pStyle w:val="0"/>
              <w:jc w:val="center"/>
            </w:pPr>
            <w:r>
              <w:rPr>
                <w:color w:val="392c69"/>
                <w:sz w:val="24"/>
              </w:rPr>
              <w:t xml:space="preserve">от 28.12.2025 </w:t>
            </w:r>
            <w:r>
              <w:rPr>
                <w:color w:val="392c69"/>
                <w:sz w:val="24"/>
              </w:rPr>
              <w:t xml:space="preserve">N 505-ФЗ</w:t>
            </w:r>
            <w:r>
              <w:rPr>
                <w:color w:val="392c69"/>
                <w:sz w:val="24"/>
              </w:rPr>
              <w:t xml:space="preserve">, от 25.04.2026 </w:t>
            </w:r>
            <w:r>
              <w:rPr>
                <w:color w:val="392c69"/>
                <w:sz w:val="24"/>
              </w:rPr>
              <w:t xml:space="preserve">N 105-ФЗ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0"/>
        <w:ind w:firstLine="540"/>
        <w:jc w:val="both"/>
      </w:pPr>
      <w:r>
        <w:rPr>
          <w:sz w:val="24"/>
        </w:rPr>
        <w:t xml:space="preserve">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pPr>
        <w:pStyle w:val="0"/>
        <w:ind w:firstLine="540"/>
        <w:jc w:val="both"/>
      </w:pPr>
      <w:r>
        <w:rPr>
          <w:sz w:val="24"/>
        </w:rPr>
      </w:r>
    </w:p>
    <w:p>
      <w:pPr>
        <w:pStyle w:val="2"/>
        <w:ind w:firstLine="540"/>
        <w:jc w:val="both"/>
        <w:outlineLvl w:val="0"/>
      </w:pPr>
      <w:r>
        <w:rPr>
          <w:sz w:val="24"/>
        </w:rPr>
        <w:t xml:space="preserve">Статья 1. Основные понятия, используемые в настоящем Федеральном законе</w:t>
      </w:r>
    </w:p>
    <w:p>
      <w:pPr>
        <w:pStyle w:val="0"/>
        <w:ind w:firstLine="540"/>
        <w:jc w:val="both"/>
      </w:pPr>
      <w:r>
        <w:rPr>
          <w:sz w:val="24"/>
        </w:rPr>
      </w:r>
    </w:p>
    <w:p>
      <w:pPr>
        <w:pStyle w:val="0"/>
        <w:ind w:firstLine="540"/>
        <w:jc w:val="both"/>
      </w:pPr>
      <w:r>
        <w:rPr>
          <w:sz w:val="24"/>
        </w:rPr>
        <w:t xml:space="preserve">Для целей настоящего Федерального закона используются следующие основные понятия:</w:t>
      </w:r>
    </w:p>
    <w:p>
      <w:pPr>
        <w:pStyle w:val="0"/>
        <w:spacing w:before="240"/>
        <w:ind w:firstLine="540"/>
        <w:jc w:val="both"/>
      </w:pPr>
      <w:r>
        <w:rPr>
          <w:sz w:val="24"/>
        </w:rPr>
        <w:t xml:space="preserve">1) коррупция:</w:t>
      </w:r>
    </w:p>
    <w:bookmarkStart w:id="40" w:name="P40"/>
    <w:bookmarkEnd w:id="40"/>
    <w:p>
      <w:pPr>
        <w:pStyle w:val="0"/>
        <w:spacing w:before="240"/>
        <w:ind w:firstLine="540"/>
        <w:jc w:val="both"/>
      </w:pPr>
      <w:r>
        <w:rPr>
          <w:sz w:val="24"/>
        </w:rPr>
        <w:t xml:space="preserve">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pPr>
        <w:pStyle w:val="0"/>
        <w:spacing w:before="240"/>
        <w:ind w:firstLine="540"/>
        <w:jc w:val="both"/>
      </w:pPr>
      <w:r>
        <w:rPr>
          <w:sz w:val="24"/>
        </w:rPr>
        <w:t xml:space="preserve">б) совершение деяний, указанных в </w:t>
      </w:r>
      <w:hyperlink w:tooltip="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w:anchor="P40" w:history="0">
        <w:r>
          <w:rPr>
            <w:color w:val="0000ff"/>
            <w:sz w:val="24"/>
          </w:rPr>
          <w:t xml:space="preserve">подпункте "а"</w:t>
        </w:r>
      </w:hyperlink>
      <w:r>
        <w:rPr>
          <w:sz w:val="24"/>
        </w:rPr>
        <w:t xml:space="preserve"> настоящего пункта, от имени или в интересах юридического лица;</w:t>
      </w:r>
    </w:p>
    <w:p>
      <w:pPr>
        <w:pStyle w:val="0"/>
        <w:spacing w:before="240"/>
        <w:ind w:firstLine="540"/>
        <w:jc w:val="both"/>
      </w:pPr>
      <w:r>
        <w:rPr>
          <w:sz w:val="24"/>
        </w:rPr>
        <w:t xml:space="preserve">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pPr>
        <w:pStyle w:val="0"/>
        <w:spacing w:before="240"/>
        <w:ind w:firstLine="540"/>
        <w:jc w:val="both"/>
      </w:pPr>
      <w:r>
        <w:rPr>
          <w:sz w:val="24"/>
        </w:rPr>
        <w:t xml:space="preserve">а) по предупреждению коррупции, в том числе по выявлению и последующему устранению причин коррупции (профилактика коррупции);</w:t>
      </w:r>
    </w:p>
    <w:p>
      <w:pPr>
        <w:pStyle w:val="0"/>
        <w:spacing w:before="240"/>
        <w:ind w:firstLine="540"/>
        <w:jc w:val="both"/>
      </w:pPr>
      <w:r>
        <w:rPr>
          <w:sz w:val="24"/>
        </w:rPr>
        <w:t xml:space="preserve">б) по выявлению, предупреждению, пресечению, раскрытию и расследованию коррупционных правонарушений (борьба с коррупцией);</w:t>
      </w:r>
    </w:p>
    <w:p>
      <w:pPr>
        <w:pStyle w:val="0"/>
        <w:spacing w:before="240"/>
        <w:ind w:firstLine="540"/>
        <w:jc w:val="both"/>
      </w:pPr>
      <w:r>
        <w:rPr>
          <w:sz w:val="24"/>
        </w:rPr>
        <w:t xml:space="preserve">в) по минимизации и (или) ликвидации последствий коррупционных правонарушений;</w:t>
      </w:r>
    </w:p>
    <w:p>
      <w:pPr>
        <w:pStyle w:val="0"/>
        <w:spacing w:before="240"/>
        <w:ind w:firstLine="540"/>
        <w:jc w:val="both"/>
      </w:pPr>
      <w:r>
        <w:rPr>
          <w:sz w:val="24"/>
        </w:rPr>
        <w:t xml:space="preserve">3) нормативные правовые акты Российской Федерации:</w:t>
      </w:r>
    </w:p>
    <w:p>
      <w:pPr>
        <w:pStyle w:val="0"/>
        <w:spacing w:before="240"/>
        <w:ind w:firstLine="540"/>
        <w:jc w:val="both"/>
      </w:pPr>
      <w:r>
        <w:rPr>
          <w:sz w:val="24"/>
        </w:rPr>
        <w:t xml:space="preserve">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pPr>
        <w:pStyle w:val="0"/>
        <w:spacing w:before="240"/>
        <w:ind w:firstLine="540"/>
        <w:jc w:val="both"/>
      </w:pPr>
      <w:r>
        <w:rPr>
          <w:sz w:val="24"/>
        </w:rPr>
        <w:t xml:space="preserve">б) законы и иные нормативные правовые акты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28.12.2025 N 505-ФЗ)</w:t>
      </w:r>
    </w:p>
    <w:p>
      <w:pPr>
        <w:pStyle w:val="0"/>
        <w:spacing w:before="240"/>
        <w:ind w:firstLine="540"/>
        <w:jc w:val="both"/>
      </w:pPr>
      <w:r>
        <w:rPr>
          <w:sz w:val="24"/>
        </w:rPr>
        <w:t xml:space="preserve">в) муниципальные правовые акты;</w:t>
      </w:r>
    </w:p>
    <w:p>
      <w:pPr>
        <w:pStyle w:val="0"/>
        <w:jc w:val="both"/>
      </w:pPr>
      <w:r>
        <w:rPr>
          <w:sz w:val="24"/>
        </w:rPr>
        <w:t xml:space="preserve">(п. 3 введен Федеральным </w:t>
      </w:r>
      <w:r>
        <w:rPr>
          <w:sz w:val="24"/>
        </w:rPr>
        <w:t xml:space="preserve">законом</w:t>
      </w:r>
      <w:r>
        <w:rPr>
          <w:sz w:val="24"/>
        </w:rPr>
        <w:t xml:space="preserve"> от 21.11.2011 N 329-ФЗ)</w:t>
      </w:r>
    </w:p>
    <w:p>
      <w:pPr>
        <w:pStyle w:val="0"/>
        <w:spacing w:before="240"/>
        <w:ind w:firstLine="540"/>
        <w:jc w:val="both"/>
      </w:pPr>
      <w:r>
        <w:rPr>
          <w:sz w:val="24"/>
        </w:rPr>
        <w:t xml:space="preserve">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pPr>
        <w:pStyle w:val="0"/>
        <w:jc w:val="both"/>
      </w:pPr>
      <w:r>
        <w:rPr>
          <w:sz w:val="24"/>
        </w:rPr>
        <w:t xml:space="preserve">(п. 4 введен Федеральным </w:t>
      </w:r>
      <w:r>
        <w:rPr>
          <w:sz w:val="24"/>
        </w:rPr>
        <w:t xml:space="preserve">законом</w:t>
      </w:r>
      <w:r>
        <w:rPr>
          <w:sz w:val="24"/>
        </w:rPr>
        <w:t xml:space="preserve"> от 21.11.2011 N 329-ФЗ)</w:t>
      </w:r>
    </w:p>
    <w:p>
      <w:pPr>
        <w:pStyle w:val="0"/>
        <w:ind w:firstLine="540"/>
        <w:jc w:val="both"/>
      </w:pPr>
      <w:r>
        <w:rPr>
          <w:sz w:val="24"/>
        </w:rPr>
      </w:r>
    </w:p>
    <w:p>
      <w:pPr>
        <w:pStyle w:val="2"/>
        <w:ind w:firstLine="540"/>
        <w:jc w:val="both"/>
        <w:outlineLvl w:val="0"/>
      </w:pPr>
      <w:r>
        <w:rPr>
          <w:sz w:val="24"/>
        </w:rPr>
        <w:t xml:space="preserve">Статья 2. Правовая основа противодействия коррупции</w:t>
      </w:r>
    </w:p>
    <w:p>
      <w:pPr>
        <w:pStyle w:val="0"/>
        <w:ind w:firstLine="540"/>
        <w:jc w:val="both"/>
      </w:pPr>
      <w:r>
        <w:rPr>
          <w:sz w:val="24"/>
        </w:rPr>
      </w:r>
    </w:p>
    <w:p>
      <w:pPr>
        <w:pStyle w:val="0"/>
        <w:ind w:firstLine="540"/>
        <w:jc w:val="both"/>
      </w:pPr>
      <w:r>
        <w:rPr>
          <w:sz w:val="24"/>
        </w:rPr>
        <w:t xml:space="preserve">Правовую основу противодействия коррупции составляют </w:t>
      </w:r>
      <w:r>
        <w:rPr>
          <w:sz w:val="24"/>
        </w:rPr>
        <w:t xml:space="preserve">Конституция</w:t>
      </w:r>
      <w:r>
        <w:rPr>
          <w:sz w:val="24"/>
        </w:rPr>
        <w:t xml:space="preserve"> Российской Федерации, федеральные конституционные законы, общепризнанные принципы и нормы международного права и международные </w:t>
      </w:r>
      <w:r>
        <w:rPr>
          <w:sz w:val="24"/>
        </w:rPr>
        <w:t xml:space="preserve">договоры</w:t>
      </w:r>
      <w:r>
        <w:rPr>
          <w:sz w:val="24"/>
        </w:rPr>
        <w:t xml:space="preserve">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pPr>
        <w:pStyle w:val="0"/>
        <w:ind w:firstLine="540"/>
        <w:jc w:val="both"/>
      </w:pPr>
      <w:r>
        <w:rPr>
          <w:sz w:val="24"/>
        </w:rPr>
      </w:r>
    </w:p>
    <w:p>
      <w:pPr>
        <w:pStyle w:val="2"/>
        <w:ind w:firstLine="540"/>
        <w:jc w:val="both"/>
        <w:outlineLvl w:val="0"/>
      </w:pPr>
      <w:r>
        <w:rPr>
          <w:sz w:val="24"/>
        </w:rPr>
        <w:t xml:space="preserve">Статья 3. Основные принципы противодействия коррупции</w:t>
      </w:r>
    </w:p>
    <w:p>
      <w:pPr>
        <w:pStyle w:val="0"/>
        <w:ind w:firstLine="540"/>
        <w:jc w:val="both"/>
      </w:pPr>
      <w:r>
        <w:rPr>
          <w:sz w:val="24"/>
        </w:rPr>
      </w:r>
    </w:p>
    <w:p>
      <w:pPr>
        <w:pStyle w:val="0"/>
        <w:ind w:firstLine="540"/>
        <w:jc w:val="both"/>
      </w:pPr>
      <w:r>
        <w:rPr>
          <w:sz w:val="24"/>
        </w:rPr>
        <w:t xml:space="preserve">Противодействие коррупции в Российской Федерации основывается на следующих основных принципах:</w:t>
      </w:r>
    </w:p>
    <w:p>
      <w:pPr>
        <w:pStyle w:val="0"/>
        <w:spacing w:before="240"/>
        <w:ind w:firstLine="540"/>
        <w:jc w:val="both"/>
      </w:pPr>
      <w:r>
        <w:rPr>
          <w:sz w:val="24"/>
        </w:rPr>
        <w:t xml:space="preserve">1) признание, обеспечение и защита основных прав и свобод человека и гражданина;</w:t>
      </w:r>
    </w:p>
    <w:p>
      <w:pPr>
        <w:pStyle w:val="0"/>
        <w:spacing w:before="240"/>
        <w:ind w:firstLine="540"/>
        <w:jc w:val="both"/>
      </w:pPr>
      <w:r>
        <w:rPr>
          <w:sz w:val="24"/>
        </w:rPr>
        <w:t xml:space="preserve">2) законность;</w:t>
      </w:r>
    </w:p>
    <w:p>
      <w:pPr>
        <w:pStyle w:val="0"/>
        <w:spacing w:before="240"/>
        <w:ind w:firstLine="540"/>
        <w:jc w:val="both"/>
      </w:pPr>
      <w:r>
        <w:rPr>
          <w:sz w:val="24"/>
        </w:rPr>
        <w:t xml:space="preserve">3) публичность и открытость деятельности государственных органов и органов местного самоуправления;</w:t>
      </w:r>
    </w:p>
    <w:p>
      <w:pPr>
        <w:pStyle w:val="0"/>
        <w:spacing w:before="240"/>
        <w:ind w:firstLine="540"/>
        <w:jc w:val="both"/>
      </w:pPr>
      <w:r>
        <w:rPr>
          <w:sz w:val="24"/>
        </w:rPr>
        <w:t xml:space="preserve">4) неотвратимость ответственности за совершение коррупционных правонарушений;</w:t>
      </w:r>
    </w:p>
    <w:p>
      <w:pPr>
        <w:pStyle w:val="0"/>
        <w:spacing w:before="240"/>
        <w:ind w:firstLine="540"/>
        <w:jc w:val="both"/>
      </w:pPr>
      <w:r>
        <w:rPr>
          <w:sz w:val="24"/>
        </w:rPr>
        <w:t xml:space="preserve">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pPr>
        <w:pStyle w:val="0"/>
        <w:spacing w:before="240"/>
        <w:ind w:firstLine="540"/>
        <w:jc w:val="both"/>
      </w:pPr>
      <w:r>
        <w:rPr>
          <w:sz w:val="24"/>
        </w:rPr>
        <w:t xml:space="preserve">6) приоритетное применение мер по предупреждению коррупции;</w:t>
      </w:r>
    </w:p>
    <w:p>
      <w:pPr>
        <w:pStyle w:val="0"/>
        <w:spacing w:before="240"/>
        <w:ind w:firstLine="540"/>
        <w:jc w:val="both"/>
      </w:pPr>
      <w:r>
        <w:rPr>
          <w:sz w:val="24"/>
        </w:rPr>
        <w:t xml:space="preserve">7) сотрудничество государства с институтами гражданского общества, международными организациями и физическими лицами.</w:t>
      </w:r>
    </w:p>
    <w:p>
      <w:pPr>
        <w:pStyle w:val="0"/>
        <w:ind w:firstLine="540"/>
        <w:jc w:val="both"/>
      </w:pPr>
      <w:r>
        <w:rPr>
          <w:sz w:val="24"/>
        </w:rPr>
      </w:r>
    </w:p>
    <w:p>
      <w:pPr>
        <w:pStyle w:val="2"/>
        <w:ind w:firstLine="540"/>
        <w:jc w:val="both"/>
        <w:outlineLvl w:val="0"/>
      </w:pPr>
      <w:r>
        <w:rPr>
          <w:sz w:val="24"/>
        </w:rPr>
        <w:t xml:space="preserve">Статья 4. Международное сотрудничество Российской Федерации в области противодействия коррупции</w:t>
      </w:r>
    </w:p>
    <w:p>
      <w:pPr>
        <w:pStyle w:val="0"/>
        <w:ind w:firstLine="540"/>
        <w:jc w:val="both"/>
      </w:pPr>
      <w:r>
        <w:rPr>
          <w:sz w:val="24"/>
        </w:rPr>
      </w:r>
    </w:p>
    <w:p>
      <w:pPr>
        <w:pStyle w:val="0"/>
        <w:ind w:firstLine="540"/>
        <w:jc w:val="both"/>
      </w:pPr>
      <w:r>
        <w:rPr>
          <w:sz w:val="24"/>
        </w:rPr>
        <w:t xml:space="preserve">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pPr>
        <w:pStyle w:val="0"/>
        <w:spacing w:before="240"/>
        <w:ind w:firstLine="540"/>
        <w:jc w:val="both"/>
      </w:pPr>
      <w:r>
        <w:rPr>
          <w:sz w:val="24"/>
        </w:rPr>
        <w:t xml:space="preserve">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pPr>
        <w:pStyle w:val="0"/>
        <w:spacing w:before="240"/>
        <w:ind w:firstLine="540"/>
        <w:jc w:val="both"/>
      </w:pPr>
      <w:r>
        <w:rPr>
          <w:sz w:val="24"/>
        </w:rPr>
        <w:t xml:space="preserve">2) выявления имущества, полученного в результате совершения коррупционных правонарушений или служащего средством их совершения;</w:t>
      </w:r>
    </w:p>
    <w:p>
      <w:pPr>
        <w:pStyle w:val="0"/>
        <w:spacing w:before="240"/>
        <w:ind w:firstLine="540"/>
        <w:jc w:val="both"/>
      </w:pPr>
      <w:r>
        <w:rPr>
          <w:sz w:val="24"/>
        </w:rPr>
        <w:t xml:space="preserve">3) предоставления в надлежащих случаях предметов или образцов веществ для проведения исследований или судебных экспертиз;</w:t>
      </w:r>
    </w:p>
    <w:p>
      <w:pPr>
        <w:pStyle w:val="0"/>
        <w:spacing w:before="240"/>
        <w:ind w:firstLine="540"/>
        <w:jc w:val="both"/>
      </w:pPr>
      <w:r>
        <w:rPr>
          <w:sz w:val="24"/>
        </w:rPr>
        <w:t xml:space="preserve">4) обмена информацией по вопросам противодействия коррупции;</w:t>
      </w:r>
    </w:p>
    <w:p>
      <w:pPr>
        <w:pStyle w:val="0"/>
        <w:spacing w:before="240"/>
        <w:ind w:firstLine="540"/>
        <w:jc w:val="both"/>
      </w:pPr>
      <w:r>
        <w:rPr>
          <w:sz w:val="24"/>
        </w:rPr>
        <w:t xml:space="preserve">5) координации деятельности по профилактике коррупции и борьбе с коррупцией.</w:t>
      </w:r>
    </w:p>
    <w:p>
      <w:pPr>
        <w:pStyle w:val="0"/>
        <w:spacing w:before="240"/>
        <w:ind w:firstLine="540"/>
        <w:jc w:val="both"/>
      </w:pPr>
      <w:r>
        <w:rPr>
          <w:sz w:val="24"/>
        </w:rP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r>
        <w:rPr>
          <w:sz w:val="24"/>
        </w:rPr>
        <w:t xml:space="preserve">законами</w:t>
      </w:r>
      <w:r>
        <w:rPr>
          <w:sz w:val="24"/>
        </w:rPr>
        <w:t xml:space="preserve">.</w:t>
      </w:r>
    </w:p>
    <w:p>
      <w:pPr>
        <w:pStyle w:val="0"/>
        <w:ind w:firstLine="540"/>
        <w:jc w:val="both"/>
      </w:pPr>
      <w:r>
        <w:rPr>
          <w:sz w:val="24"/>
        </w:rPr>
      </w:r>
    </w:p>
    <w:p>
      <w:pPr>
        <w:pStyle w:val="2"/>
        <w:ind w:firstLine="540"/>
        <w:jc w:val="both"/>
        <w:outlineLvl w:val="0"/>
      </w:pPr>
      <w:r>
        <w:rPr>
          <w:sz w:val="24"/>
        </w:rPr>
        <w:t xml:space="preserve">Статья 5. Организационные основы противодействия коррупции</w:t>
      </w:r>
    </w:p>
    <w:p>
      <w:pPr>
        <w:pStyle w:val="0"/>
        <w:ind w:firstLine="540"/>
        <w:jc w:val="both"/>
      </w:pPr>
      <w:r>
        <w:rPr>
          <w:sz w:val="24"/>
        </w:rPr>
      </w:r>
    </w:p>
    <w:p>
      <w:pPr>
        <w:pStyle w:val="0"/>
        <w:ind w:firstLine="540"/>
        <w:jc w:val="both"/>
      </w:pPr>
      <w:r>
        <w:rPr>
          <w:sz w:val="24"/>
        </w:rPr>
        <w:t xml:space="preserve">1. Президент Российской Федерации:</w:t>
      </w:r>
    </w:p>
    <w:p>
      <w:pPr>
        <w:pStyle w:val="0"/>
        <w:spacing w:before="240"/>
        <w:ind w:firstLine="540"/>
        <w:jc w:val="both"/>
      </w:pPr>
      <w:r>
        <w:rPr>
          <w:sz w:val="24"/>
        </w:rPr>
        <w:t xml:space="preserve">1) определяет основные </w:t>
      </w:r>
      <w:r>
        <w:rPr>
          <w:sz w:val="24"/>
        </w:rPr>
        <w:t xml:space="preserve">направления</w:t>
      </w:r>
      <w:r>
        <w:rPr>
          <w:sz w:val="24"/>
        </w:rPr>
        <w:t xml:space="preserve"> государственной политики в области противодействия коррупции;</w:t>
      </w:r>
    </w:p>
    <w:p>
      <w:pPr>
        <w:pStyle w:val="0"/>
        <w:spacing w:before="240"/>
        <w:ind w:firstLine="540"/>
        <w:jc w:val="both"/>
      </w:pPr>
      <w:r>
        <w:rPr>
          <w:sz w:val="24"/>
        </w:rPr>
        <w:t xml:space="preserve">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pPr>
        <w:pStyle w:val="0"/>
        <w:spacing w:before="240"/>
        <w:ind w:firstLine="540"/>
        <w:jc w:val="both"/>
      </w:pPr>
      <w:r>
        <w:rPr>
          <w:sz w:val="24"/>
        </w:rPr>
        <w:t xml:space="preserve">3) определяет особенности соблюдения ограничений, запретов и требований, исполнения обязанностей, установленных в целях противодействия коррупции настоящим Федеральным законом и другими федеральными законами.</w:t>
      </w:r>
    </w:p>
    <w:p>
      <w:pPr>
        <w:pStyle w:val="0"/>
        <w:jc w:val="both"/>
      </w:pPr>
      <w:r>
        <w:rPr>
          <w:sz w:val="24"/>
        </w:rPr>
        <w:t xml:space="preserve">(п. 3 введен Федеральным </w:t>
      </w:r>
      <w:r>
        <w:rPr>
          <w:sz w:val="24"/>
        </w:rPr>
        <w:t xml:space="preserve">законом</w:t>
      </w:r>
      <w:r>
        <w:rPr>
          <w:sz w:val="24"/>
        </w:rPr>
        <w:t xml:space="preserve"> от 29.12.2022 N 591-ФЗ)</w:t>
      </w:r>
    </w:p>
    <w:p>
      <w:pPr>
        <w:pStyle w:val="0"/>
        <w:spacing w:before="240"/>
        <w:ind w:firstLine="540"/>
        <w:jc w:val="both"/>
      </w:pPr>
      <w:r>
        <w:rPr>
          <w:sz w:val="24"/>
        </w:rPr>
        <w:t xml:space="preserve">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pPr>
        <w:pStyle w:val="0"/>
        <w:spacing w:before="240"/>
        <w:ind w:firstLine="540"/>
        <w:jc w:val="both"/>
      </w:pPr>
      <w:r>
        <w:rPr>
          <w:sz w:val="24"/>
        </w:rPr>
        <w:t xml:space="preserve">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pPr>
        <w:pStyle w:val="0"/>
        <w:spacing w:before="240"/>
        <w:ind w:firstLine="540"/>
        <w:jc w:val="both"/>
      </w:pPr>
      <w:r>
        <w:rPr>
          <w:sz w:val="24"/>
        </w:rPr>
        <w:t xml:space="preserve">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pPr>
        <w:pStyle w:val="0"/>
        <w:spacing w:before="240"/>
        <w:ind w:firstLine="540"/>
        <w:jc w:val="both"/>
      </w:pPr>
      <w:r>
        <w:rPr>
          <w:sz w:val="24"/>
        </w:rPr>
        <w:t xml:space="preserve">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pPr>
        <w:pStyle w:val="0"/>
        <w:jc w:val="both"/>
      </w:pPr>
      <w:r>
        <w:rPr>
          <w:sz w:val="24"/>
        </w:rPr>
        <w:t xml:space="preserve">(часть 4.1 введена Федеральным </w:t>
      </w:r>
      <w:r>
        <w:rPr>
          <w:sz w:val="24"/>
        </w:rPr>
        <w:t xml:space="preserve">законом</w:t>
      </w:r>
      <w:r>
        <w:rPr>
          <w:sz w:val="24"/>
        </w:rPr>
        <w:t xml:space="preserve"> от 21.11.2011 N 329-ФЗ)</w:t>
      </w:r>
    </w:p>
    <w:p>
      <w:pPr>
        <w:pStyle w:val="0"/>
        <w:spacing w:before="240"/>
        <w:ind w:firstLine="540"/>
        <w:jc w:val="both"/>
      </w:pPr>
      <w:r>
        <w:rPr>
          <w:sz w:val="24"/>
        </w:rPr>
        <w:t xml:space="preserve">5. В целях обеспечения координации деятельности федеральных органов исполнительной власти, исполнительных органов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Генеральный прокурор Российской Федерации и подчиненные ему прокуроры в пределах своих </w:t>
      </w:r>
      <w:r>
        <w:rPr>
          <w:sz w:val="24"/>
        </w:rPr>
        <w:t xml:space="preserve">полномочий</w:t>
      </w:r>
      <w:r>
        <w:rPr>
          <w:sz w:val="24"/>
        </w:rPr>
        <w:t xml:space="preserve">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pPr>
        <w:pStyle w:val="0"/>
        <w:spacing w:before="240"/>
        <w:ind w:firstLine="540"/>
        <w:jc w:val="both"/>
      </w:pPr>
      <w:r>
        <w:rPr>
          <w:sz w:val="24"/>
        </w:rPr>
        <w:t xml:space="preserve">6.1. Генеральная прокуратура Российской Федерации в случаях, предусмотренных федеральными законами, взаимодействует с компетентными органами иностранных государств при проведении уполномоченными должностными лицами государственных органов, органов местного самоуправления и организаций проверок соблюдения ограничений, запретов и требований, установленных в целях противодействия коррупции, лицами, на которых распространены такие ограничения, запреты и требования.</w:t>
      </w:r>
    </w:p>
    <w:p>
      <w:pPr>
        <w:pStyle w:val="0"/>
        <w:jc w:val="both"/>
      </w:pPr>
      <w:r>
        <w:rPr>
          <w:sz w:val="24"/>
        </w:rPr>
        <w:t xml:space="preserve">(часть 6.1 введена Федеральным </w:t>
      </w:r>
      <w:r>
        <w:rPr>
          <w:sz w:val="24"/>
        </w:rPr>
        <w:t xml:space="preserve">законом</w:t>
      </w:r>
      <w:r>
        <w:rPr>
          <w:sz w:val="24"/>
        </w:rPr>
        <w:t xml:space="preserve"> от 06.02.2019 N 5-ФЗ)</w:t>
      </w:r>
    </w:p>
    <w:p>
      <w:pPr>
        <w:pStyle w:val="0"/>
        <w:spacing w:before="240"/>
        <w:ind w:firstLine="540"/>
        <w:jc w:val="both"/>
      </w:pPr>
      <w:r>
        <w:rPr>
          <w:sz w:val="24"/>
        </w:rPr>
        <w:t xml:space="preserve">7. Счетная палата Российской Федерации в пределах своих полномочий обеспечивает противодействие коррупции в соответствии с Федеральным </w:t>
      </w:r>
      <w:r>
        <w:rPr>
          <w:sz w:val="24"/>
        </w:rPr>
        <w:t xml:space="preserve">законом</w:t>
      </w:r>
      <w:r>
        <w:rPr>
          <w:sz w:val="24"/>
        </w:rPr>
        <w:t xml:space="preserve"> от 5 апреля 2013 года N 41-ФЗ "О Счетной палате Российской Федерации".</w:t>
      </w:r>
    </w:p>
    <w:p>
      <w:pPr>
        <w:pStyle w:val="0"/>
        <w:jc w:val="both"/>
      </w:pPr>
      <w:r>
        <w:rPr>
          <w:sz w:val="24"/>
        </w:rPr>
        <w:t xml:space="preserve">(часть 7 в ред. Федерального </w:t>
      </w:r>
      <w:r>
        <w:rPr>
          <w:sz w:val="24"/>
        </w:rPr>
        <w:t xml:space="preserve">закона</w:t>
      </w:r>
      <w:r>
        <w:rPr>
          <w:sz w:val="24"/>
        </w:rPr>
        <w:t xml:space="preserve"> от 07.10.2022 N 379-ФЗ)</w:t>
      </w:r>
    </w:p>
    <w:p>
      <w:pPr>
        <w:pStyle w:val="0"/>
        <w:ind w:firstLine="540"/>
        <w:jc w:val="both"/>
      </w:pPr>
      <w:r>
        <w:rPr>
          <w:sz w:val="24"/>
        </w:rPr>
      </w:r>
    </w:p>
    <w:p>
      <w:pPr>
        <w:pStyle w:val="2"/>
        <w:ind w:firstLine="540"/>
        <w:jc w:val="both"/>
        <w:outlineLvl w:val="0"/>
      </w:pPr>
      <w:r>
        <w:rPr>
          <w:sz w:val="24"/>
        </w:rPr>
        <w:t xml:space="preserve">Статья 6. Меры по профилактике коррупции</w:t>
      </w:r>
    </w:p>
    <w:p>
      <w:pPr>
        <w:pStyle w:val="0"/>
        <w:ind w:firstLine="540"/>
        <w:jc w:val="both"/>
      </w:pPr>
      <w:r>
        <w:rPr>
          <w:sz w:val="24"/>
        </w:rPr>
      </w:r>
    </w:p>
    <w:p>
      <w:pPr>
        <w:pStyle w:val="0"/>
        <w:ind w:firstLine="540"/>
        <w:jc w:val="both"/>
      </w:pPr>
      <w:r>
        <w:rPr>
          <w:sz w:val="24"/>
        </w:rPr>
        <w:t xml:space="preserve">Профилактика коррупции осуществляется путем применения следующих основных мер:</w:t>
      </w:r>
    </w:p>
    <w:p>
      <w:pPr>
        <w:pStyle w:val="0"/>
        <w:spacing w:before="240"/>
        <w:ind w:firstLine="540"/>
        <w:jc w:val="both"/>
      </w:pPr>
      <w:r>
        <w:rPr>
          <w:sz w:val="24"/>
        </w:rPr>
        <w:t xml:space="preserve">1) формирование в обществе нетерпимости к коррупционному поведению;</w:t>
      </w:r>
    </w:p>
    <w:p>
      <w:pPr>
        <w:pStyle w:val="0"/>
        <w:spacing w:before="240"/>
        <w:ind w:firstLine="540"/>
        <w:jc w:val="both"/>
      </w:pPr>
      <w:r>
        <w:rPr>
          <w:sz w:val="24"/>
        </w:rPr>
        <w:t xml:space="preserve">2) </w:t>
      </w:r>
      <w:r>
        <w:rPr>
          <w:sz w:val="24"/>
        </w:rPr>
        <w:t xml:space="preserve">антикоррупционная экспертиза</w:t>
      </w:r>
      <w:r>
        <w:rPr>
          <w:sz w:val="24"/>
        </w:rPr>
        <w:t xml:space="preserve"> правовых актов и их проектов;</w:t>
      </w:r>
    </w:p>
    <w:p>
      <w:pPr>
        <w:pStyle w:val="0"/>
        <w:spacing w:before="240"/>
        <w:ind w:firstLine="540"/>
        <w:jc w:val="both"/>
      </w:pPr>
      <w:r>
        <w:rPr>
          <w:sz w:val="24"/>
        </w:rPr>
        <w:t xml:space="preserve">2.1) </w:t>
      </w:r>
      <w:r>
        <w:rPr>
          <w:sz w:val="24"/>
        </w:rPr>
        <w:t xml:space="preserve">рассмотрение</w:t>
      </w:r>
      <w:r>
        <w:rPr>
          <w:sz w:val="24"/>
        </w:rPr>
        <w:t xml:space="preserve">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pPr>
        <w:pStyle w:val="0"/>
        <w:jc w:val="both"/>
      </w:pPr>
      <w:r>
        <w:rPr>
          <w:sz w:val="24"/>
        </w:rPr>
        <w:t xml:space="preserve">(п. 2.1 введен Федеральным </w:t>
      </w:r>
      <w:r>
        <w:rPr>
          <w:sz w:val="24"/>
        </w:rPr>
        <w:t xml:space="preserve">законом</w:t>
      </w:r>
      <w:r>
        <w:rPr>
          <w:sz w:val="24"/>
        </w:rPr>
        <w:t xml:space="preserve"> от 21.11.2011 N 329-ФЗ)</w:t>
      </w:r>
    </w:p>
    <w:p>
      <w:pPr>
        <w:pStyle w:val="0"/>
        <w:spacing w:before="240"/>
        <w:ind w:firstLine="540"/>
        <w:jc w:val="both"/>
      </w:pPr>
      <w:r>
        <w:rPr>
          <w:sz w:val="24"/>
        </w:rPr>
        <w:t xml:space="preserve">3) предъявление в установленном </w:t>
      </w:r>
      <w:r>
        <w:rPr>
          <w:sz w:val="24"/>
        </w:rPr>
        <w:t xml:space="preserve">законом</w:t>
      </w:r>
      <w:r>
        <w:rPr>
          <w:sz w:val="24"/>
        </w:rPr>
        <w:t xml:space="preserve">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w:t>
      </w:r>
      <w:r>
        <w:rPr>
          <w:sz w:val="24"/>
        </w:rPr>
        <w:t xml:space="preserve">порядке</w:t>
      </w:r>
      <w:r>
        <w:rPr>
          <w:sz w:val="24"/>
        </w:rPr>
        <w:t xml:space="preserve"> сведений, представляемых указанными гражданами;</w:t>
      </w:r>
    </w:p>
    <w:p>
      <w:pPr>
        <w:pStyle w:val="0"/>
        <w:spacing w:before="240"/>
        <w:ind w:firstLine="540"/>
        <w:jc w:val="both"/>
      </w:pPr>
      <w:r>
        <w:rPr>
          <w:sz w:val="24"/>
        </w:rP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r>
        <w:rPr>
          <w:sz w:val="24"/>
        </w:rPr>
        <w:t xml:space="preserve">перечень</w:t>
      </w:r>
      <w:r>
        <w:rPr>
          <w:sz w:val="24"/>
        </w:rPr>
        <w:t xml:space="preserve">,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представления заведомо неполных сведений, за исключением случаев, установленных федеральными </w:t>
      </w:r>
      <w:r>
        <w:rPr>
          <w:sz w:val="24"/>
        </w:rPr>
        <w:t xml:space="preserve">законами</w:t>
      </w:r>
      <w:r>
        <w:rPr>
          <w:sz w:val="24"/>
        </w:rPr>
        <w:t xml:space="preserve">, либо представления заведомо недостоверных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pPr>
        <w:pStyle w:val="0"/>
        <w:jc w:val="both"/>
      </w:pPr>
      <w:r>
        <w:rPr>
          <w:sz w:val="24"/>
        </w:rPr>
        <w:t xml:space="preserve">(в ред. Федеральных законов от 21.11.2011 </w:t>
      </w:r>
      <w:r>
        <w:rPr>
          <w:sz w:val="24"/>
        </w:rPr>
        <w:t xml:space="preserve">N 329-ФЗ</w:t>
      </w:r>
      <w:r>
        <w:rPr>
          <w:sz w:val="24"/>
        </w:rPr>
        <w:t xml:space="preserve">, от 03.12.2012 </w:t>
      </w:r>
      <w:r>
        <w:rPr>
          <w:sz w:val="24"/>
        </w:rPr>
        <w:t xml:space="preserve">N 231-ФЗ</w:t>
      </w:r>
      <w:r>
        <w:rPr>
          <w:sz w:val="24"/>
        </w:rPr>
        <w:t xml:space="preserve">, от 10.07.2023 </w:t>
      </w:r>
      <w:r>
        <w:rPr>
          <w:sz w:val="24"/>
        </w:rPr>
        <w:t xml:space="preserve">N 286-ФЗ</w:t>
      </w:r>
      <w:r>
        <w:rPr>
          <w:sz w:val="24"/>
        </w:rPr>
        <w:t xml:space="preserve">)</w:t>
      </w:r>
    </w:p>
    <w:p>
      <w:pPr>
        <w:pStyle w:val="0"/>
        <w:spacing w:before="240"/>
        <w:ind w:firstLine="540"/>
        <w:jc w:val="both"/>
      </w:pPr>
      <w:r>
        <w:rPr>
          <w:sz w:val="24"/>
        </w:rPr>
        <w:t xml:space="preserve">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pPr>
        <w:pStyle w:val="0"/>
        <w:spacing w:before="240"/>
        <w:ind w:firstLine="540"/>
        <w:jc w:val="both"/>
      </w:pPr>
      <w:r>
        <w:rPr>
          <w:sz w:val="24"/>
        </w:rPr>
        <w:t xml:space="preserve">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pPr>
        <w:pStyle w:val="0"/>
        <w:ind w:firstLine="540"/>
        <w:jc w:val="both"/>
      </w:pPr>
      <w:r>
        <w:rPr>
          <w:sz w:val="24"/>
        </w:rPr>
      </w:r>
    </w:p>
    <w:p>
      <w:pPr>
        <w:pStyle w:val="2"/>
        <w:ind w:firstLine="540"/>
        <w:jc w:val="both"/>
        <w:outlineLvl w:val="0"/>
      </w:pPr>
      <w:r>
        <w:rPr>
          <w:sz w:val="24"/>
        </w:rPr>
        <w:t xml:space="preserve">Статья 7. Основные направления деятельности государственных органов по повышению эффективности противодействия коррупции</w:t>
      </w:r>
    </w:p>
    <w:p>
      <w:pPr>
        <w:pStyle w:val="0"/>
        <w:ind w:firstLine="540"/>
        <w:jc w:val="both"/>
      </w:pPr>
      <w:r>
        <w:rPr>
          <w:sz w:val="24"/>
        </w:rPr>
      </w:r>
    </w:p>
    <w:p>
      <w:pPr>
        <w:pStyle w:val="0"/>
        <w:ind w:firstLine="540"/>
        <w:jc w:val="both"/>
      </w:pPr>
      <w:r>
        <w:rPr>
          <w:sz w:val="24"/>
        </w:rPr>
        <w:t xml:space="preserve">Основными направлениями деятельности государственных органов по повышению эффективности противодействия коррупции являются:</w:t>
      </w:r>
    </w:p>
    <w:p>
      <w:pPr>
        <w:pStyle w:val="0"/>
        <w:spacing w:before="240"/>
        <w:ind w:firstLine="540"/>
        <w:jc w:val="both"/>
      </w:pPr>
      <w:r>
        <w:rPr>
          <w:sz w:val="24"/>
        </w:rPr>
        <w:t xml:space="preserve">1) проведение единой государственной политики в области противодействия коррупции;</w:t>
      </w:r>
    </w:p>
    <w:p>
      <w:pPr>
        <w:pStyle w:val="0"/>
        <w:spacing w:before="240"/>
        <w:ind w:firstLine="540"/>
        <w:jc w:val="both"/>
      </w:pPr>
      <w:r>
        <w:rPr>
          <w:sz w:val="24"/>
        </w:rPr>
        <w:t xml:space="preserve">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pPr>
        <w:pStyle w:val="0"/>
        <w:spacing w:before="240"/>
        <w:ind w:firstLine="540"/>
        <w:jc w:val="both"/>
      </w:pPr>
      <w:r>
        <w:rPr>
          <w:sz w:val="24"/>
        </w:rPr>
        <w:t xml:space="preserve">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pPr>
        <w:pStyle w:val="0"/>
        <w:spacing w:before="240"/>
        <w:ind w:firstLine="540"/>
        <w:jc w:val="both"/>
      </w:pPr>
      <w:r>
        <w:rPr>
          <w:sz w:val="24"/>
        </w:rPr>
        <w:t xml:space="preserve">4) совершенствование системы и структуры государственных органов, создание механизмов общественного контроля за их деятельностью;</w:t>
      </w:r>
    </w:p>
    <w:p>
      <w:pPr>
        <w:pStyle w:val="0"/>
        <w:spacing w:before="240"/>
        <w:ind w:firstLine="540"/>
        <w:jc w:val="both"/>
      </w:pPr>
      <w:r>
        <w:rPr>
          <w:sz w:val="24"/>
        </w:rPr>
        <w:t xml:space="preserve">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pPr>
        <w:pStyle w:val="0"/>
        <w:spacing w:before="240"/>
        <w:ind w:firstLine="540"/>
        <w:jc w:val="both"/>
      </w:pPr>
      <w:r>
        <w:rPr>
          <w:sz w:val="24"/>
        </w:rPr>
        <w:t xml:space="preserve">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pPr>
        <w:pStyle w:val="0"/>
        <w:jc w:val="both"/>
      </w:pPr>
      <w:r>
        <w:rPr>
          <w:sz w:val="24"/>
        </w:rPr>
        <w:t xml:space="preserve">(п. 6 в ред. Федерального </w:t>
      </w:r>
      <w:r>
        <w:rPr>
          <w:sz w:val="24"/>
        </w:rPr>
        <w:t xml:space="preserve">закона</w:t>
      </w:r>
      <w:r>
        <w:rPr>
          <w:sz w:val="24"/>
        </w:rPr>
        <w:t xml:space="preserve"> от 21.11.2011 N 329-ФЗ)</w:t>
      </w:r>
    </w:p>
    <w:p>
      <w:pPr>
        <w:pStyle w:val="0"/>
        <w:spacing w:before="240"/>
        <w:ind w:firstLine="540"/>
        <w:jc w:val="both"/>
      </w:pPr>
      <w:r>
        <w:rPr>
          <w:sz w:val="24"/>
        </w:rPr>
        <w:t xml:space="preserve">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pPr>
        <w:pStyle w:val="0"/>
        <w:spacing w:before="240"/>
        <w:ind w:firstLine="540"/>
        <w:jc w:val="both"/>
      </w:pPr>
      <w:r>
        <w:rPr>
          <w:sz w:val="24"/>
        </w:rPr>
        <w:t xml:space="preserve">8) обеспечение независимости средств массовой информации;</w:t>
      </w:r>
    </w:p>
    <w:p>
      <w:pPr>
        <w:pStyle w:val="0"/>
        <w:spacing w:before="240"/>
        <w:ind w:firstLine="540"/>
        <w:jc w:val="both"/>
      </w:pPr>
      <w:r>
        <w:rPr>
          <w:sz w:val="24"/>
        </w:rPr>
        <w:t xml:space="preserve">9) неукоснительное соблюдение принципов независимости судей и невмешательства в судебную деятельность;</w:t>
      </w:r>
    </w:p>
    <w:p>
      <w:pPr>
        <w:pStyle w:val="0"/>
        <w:spacing w:before="240"/>
        <w:ind w:firstLine="540"/>
        <w:jc w:val="both"/>
      </w:pPr>
      <w:r>
        <w:rPr>
          <w:sz w:val="24"/>
        </w:rPr>
        <w:t xml:space="preserve">10) совершенствование организации деятельности правоохранительных и контролирующих органов по противодействию коррупции;</w:t>
      </w:r>
    </w:p>
    <w:p>
      <w:pPr>
        <w:pStyle w:val="0"/>
        <w:spacing w:before="240"/>
        <w:ind w:firstLine="540"/>
        <w:jc w:val="both"/>
      </w:pPr>
      <w:r>
        <w:rPr>
          <w:sz w:val="24"/>
        </w:rPr>
        <w:t xml:space="preserve">11) совершенствование порядка прохождения государственной и муниципальной службы;</w:t>
      </w:r>
    </w:p>
    <w:p>
      <w:pPr>
        <w:pStyle w:val="0"/>
        <w:spacing w:before="240"/>
        <w:ind w:firstLine="540"/>
        <w:jc w:val="both"/>
      </w:pPr>
      <w:r>
        <w:rPr>
          <w:sz w:val="24"/>
        </w:rPr>
        <w:t xml:space="preserve">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pPr>
        <w:pStyle w:val="0"/>
        <w:jc w:val="both"/>
      </w:pPr>
      <w:r>
        <w:rPr>
          <w:sz w:val="24"/>
        </w:rPr>
        <w:t xml:space="preserve">(в ред. Федерального </w:t>
      </w:r>
      <w:r>
        <w:rPr>
          <w:sz w:val="24"/>
        </w:rPr>
        <w:t xml:space="preserve">закона</w:t>
      </w:r>
      <w:r>
        <w:rPr>
          <w:sz w:val="24"/>
        </w:rPr>
        <w:t xml:space="preserve"> от 28.12.2013 N 396-ФЗ)</w:t>
      </w:r>
    </w:p>
    <w:p>
      <w:pPr>
        <w:pStyle w:val="0"/>
        <w:spacing w:before="240"/>
        <w:ind w:firstLine="540"/>
        <w:jc w:val="both"/>
      </w:pPr>
      <w:r>
        <w:rPr>
          <w:sz w:val="24"/>
        </w:rPr>
        <w:t xml:space="preserve">13) устранение необоснованных запретов и ограничений, особенно в области экономической деятельности;</w:t>
      </w:r>
    </w:p>
    <w:p>
      <w:pPr>
        <w:pStyle w:val="0"/>
        <w:spacing w:before="240"/>
        <w:ind w:firstLine="540"/>
        <w:jc w:val="both"/>
      </w:pPr>
      <w:r>
        <w:rPr>
          <w:sz w:val="24"/>
        </w:rPr>
        <w:t xml:space="preserve">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pPr>
        <w:pStyle w:val="0"/>
        <w:spacing w:before="240"/>
        <w:ind w:firstLine="540"/>
        <w:jc w:val="both"/>
      </w:pPr>
      <w:r>
        <w:rPr>
          <w:sz w:val="24"/>
        </w:rPr>
        <w:t xml:space="preserve">15) повышение уровня оплаты труда и социальной защищенности государственных и муниципальных служащих;</w:t>
      </w:r>
    </w:p>
    <w:p>
      <w:pPr>
        <w:pStyle w:val="0"/>
        <w:spacing w:before="240"/>
        <w:ind w:firstLine="540"/>
        <w:jc w:val="both"/>
      </w:pPr>
      <w:r>
        <w:rPr>
          <w:sz w:val="24"/>
        </w:rPr>
        <w:t xml:space="preserve">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pPr>
        <w:pStyle w:val="0"/>
        <w:spacing w:before="240"/>
        <w:ind w:firstLine="540"/>
        <w:jc w:val="both"/>
      </w:pPr>
      <w:r>
        <w:rPr>
          <w:sz w:val="24"/>
        </w:rPr>
        <w:t xml:space="preserve">17) усиление контроля за решением вопросов, содержащихся в обращениях граждан и юридических лиц;</w:t>
      </w:r>
    </w:p>
    <w:p>
      <w:pPr>
        <w:pStyle w:val="0"/>
        <w:spacing w:before="240"/>
        <w:ind w:firstLine="540"/>
        <w:jc w:val="both"/>
      </w:pPr>
      <w:r>
        <w:rPr>
          <w:sz w:val="24"/>
        </w:rPr>
        <w:t xml:space="preserve">18) передача части функций государственных органов саморегулируемым организациям, а также иным негосударственным организациям;</w:t>
      </w:r>
    </w:p>
    <w:p>
      <w:pPr>
        <w:pStyle w:val="0"/>
        <w:spacing w:before="240"/>
        <w:ind w:firstLine="540"/>
        <w:jc w:val="both"/>
      </w:pPr>
      <w:r>
        <w:rPr>
          <w:sz w:val="24"/>
        </w:rPr>
        <w:t xml:space="preserve">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pPr>
        <w:pStyle w:val="0"/>
        <w:spacing w:before="240"/>
        <w:ind w:firstLine="540"/>
        <w:jc w:val="both"/>
      </w:pPr>
      <w:r>
        <w:rPr>
          <w:sz w:val="24"/>
        </w:rPr>
        <w:t xml:space="preserve">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pPr>
        <w:pStyle w:val="0"/>
        <w:spacing w:before="240"/>
        <w:ind w:firstLine="540"/>
        <w:jc w:val="both"/>
      </w:pPr>
      <w:r>
        <w:rPr>
          <w:sz w:val="24"/>
        </w:rPr>
        <w:t xml:space="preserve">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pPr>
        <w:pStyle w:val="0"/>
        <w:ind w:firstLine="540"/>
        <w:jc w:val="both"/>
      </w:pPr>
      <w:r>
        <w:rPr>
          <w:sz w:val="24"/>
        </w:rPr>
      </w:r>
    </w:p>
    <w:p>
      <w:pPr>
        <w:pStyle w:val="2"/>
        <w:ind w:firstLine="540"/>
        <w:jc w:val="both"/>
        <w:outlineLvl w:val="0"/>
      </w:pPr>
      <w:r>
        <w:rPr>
          <w:sz w:val="24"/>
        </w:rPr>
        <w:t xml:space="preserve">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07.05.2013 N 102-ФЗ)</w:t>
      </w:r>
    </w:p>
    <w:p>
      <w:pPr>
        <w:pStyle w:val="0"/>
        <w:ind w:firstLine="540"/>
        <w:jc w:val="both"/>
      </w:pPr>
      <w:r>
        <w:rPr>
          <w:sz w:val="24"/>
        </w:rPr>
      </w:r>
    </w:p>
    <w:bookmarkStart w:id="144" w:name="P144"/>
    <w:bookmarkEnd w:id="144"/>
    <w:p>
      <w:pPr>
        <w:pStyle w:val="0"/>
        <w:ind w:firstLine="540"/>
        <w:jc w:val="both"/>
      </w:pPr>
      <w:r>
        <w:rPr>
          <w:sz w:val="24"/>
        </w:rPr>
        <w:t xml:space="preserve">1. В случаях, предусмотренных Федеральным </w:t>
      </w:r>
      <w:r>
        <w:rPr>
          <w:sz w:val="24"/>
        </w:rPr>
        <w:t xml:space="preserve">законом</w:t>
      </w:r>
      <w:r>
        <w:rPr>
          <w:sz w:val="24"/>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4"/>
        </w:rPr>
        <w:t xml:space="preserve">(в ред. Федерального </w:t>
      </w:r>
      <w:r>
        <w:rPr>
          <w:sz w:val="24"/>
        </w:rPr>
        <w:t xml:space="preserve">закона</w:t>
      </w:r>
      <w:r>
        <w:rPr>
          <w:sz w:val="24"/>
        </w:rPr>
        <w:t xml:space="preserve"> от 03.04.2017 N 64-ФЗ)</w:t>
      </w:r>
    </w:p>
    <w:bookmarkStart w:id="146" w:name="P146"/>
    <w:bookmarkEnd w:id="146"/>
    <w:p>
      <w:pPr>
        <w:pStyle w:val="0"/>
        <w:spacing w:before="240"/>
        <w:ind w:firstLine="540"/>
        <w:jc w:val="both"/>
      </w:pPr>
      <w:r>
        <w:rPr>
          <w:sz w:val="24"/>
        </w:rPr>
        <w:t xml:space="preserve">1) лицам, замещающим (занимающим):</w:t>
      </w:r>
    </w:p>
    <w:bookmarkStart w:id="147" w:name="P147"/>
    <w:bookmarkEnd w:id="147"/>
    <w:p>
      <w:pPr>
        <w:pStyle w:val="0"/>
        <w:spacing w:before="240"/>
        <w:ind w:firstLine="540"/>
        <w:jc w:val="both"/>
      </w:pPr>
      <w:r>
        <w:rPr>
          <w:sz w:val="24"/>
        </w:rPr>
        <w:t xml:space="preserve">а) государственные должности Российской Федерации;</w:t>
      </w:r>
    </w:p>
    <w:p>
      <w:pPr>
        <w:pStyle w:val="0"/>
        <w:spacing w:before="240"/>
        <w:ind w:firstLine="540"/>
        <w:jc w:val="both"/>
      </w:pPr>
      <w:r>
        <w:rPr>
          <w:sz w:val="24"/>
        </w:rPr>
        <w:t xml:space="preserve">б) должности первого заместителя и заместителей Генерального прокурора Российской Федерации;</w:t>
      </w:r>
    </w:p>
    <w:p>
      <w:pPr>
        <w:pStyle w:val="0"/>
        <w:spacing w:before="240"/>
        <w:ind w:firstLine="540"/>
        <w:jc w:val="both"/>
      </w:pPr>
      <w:r>
        <w:rPr>
          <w:sz w:val="24"/>
        </w:rPr>
        <w:t xml:space="preserve">в) должности членов Совета директоров Центрального банка Российской Федерации;</w:t>
      </w:r>
    </w:p>
    <w:p>
      <w:pPr>
        <w:pStyle w:val="0"/>
        <w:spacing w:before="240"/>
        <w:ind w:firstLine="540"/>
        <w:jc w:val="both"/>
      </w:pPr>
      <w:r>
        <w:rPr>
          <w:sz w:val="24"/>
        </w:rPr>
        <w:t xml:space="preserve">г) государственные должности субъектов Российской Федерации;</w:t>
      </w:r>
    </w:p>
    <w:p>
      <w:pPr>
        <w:pStyle w:val="0"/>
        <w:spacing w:before="240"/>
        <w:ind w:firstLine="540"/>
        <w:jc w:val="both"/>
      </w:pPr>
      <w:r>
        <w:rPr>
          <w:sz w:val="24"/>
        </w:rPr>
        <w:t xml:space="preserve">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pPr>
        <w:pStyle w:val="0"/>
        <w:spacing w:before="240"/>
        <w:ind w:firstLine="540"/>
        <w:jc w:val="both"/>
      </w:pPr>
      <w:r>
        <w:rPr>
          <w:sz w:val="24"/>
        </w:rPr>
        <w:t xml:space="preserve">е) должности заместителей руководителей федеральных органов исполнительной власти;</w:t>
      </w:r>
    </w:p>
    <w:p>
      <w:pPr>
        <w:pStyle w:val="0"/>
        <w:spacing w:before="240"/>
        <w:ind w:firstLine="540"/>
        <w:jc w:val="both"/>
      </w:pPr>
      <w:r>
        <w:rPr>
          <w:sz w:val="24"/>
        </w:rPr>
        <w:t xml:space="preserve">ж) должности в государственных корпорациях (компаниях), публично-правовых компаниях, государственных внебюджетных фондах Российской Федерации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pPr>
        <w:pStyle w:val="0"/>
        <w:jc w:val="both"/>
      </w:pPr>
      <w:r>
        <w:rPr>
          <w:sz w:val="24"/>
        </w:rPr>
        <w:t xml:space="preserve">(в ред. Федеральных законов от 03.07.2016 </w:t>
      </w:r>
      <w:r>
        <w:rPr>
          <w:sz w:val="24"/>
        </w:rPr>
        <w:t xml:space="preserve">N 236-ФЗ</w:t>
      </w:r>
      <w:r>
        <w:rPr>
          <w:sz w:val="24"/>
        </w:rPr>
        <w:t xml:space="preserve">, от 28.12.2025 </w:t>
      </w:r>
      <w:r>
        <w:rPr>
          <w:sz w:val="24"/>
        </w:rPr>
        <w:t xml:space="preserve">N 505-ФЗ</w:t>
      </w:r>
      <w:r>
        <w:rPr>
          <w:sz w:val="24"/>
        </w:rPr>
        <w:t xml:space="preserve">)</w:t>
      </w:r>
    </w:p>
    <w:bookmarkStart w:id="155" w:name="P155"/>
    <w:bookmarkEnd w:id="155"/>
    <w:p>
      <w:pPr>
        <w:pStyle w:val="0"/>
        <w:spacing w:before="240"/>
        <w:ind w:firstLine="540"/>
        <w:jc w:val="both"/>
      </w:pPr>
      <w:r>
        <w:rPr>
          <w:sz w:val="24"/>
        </w:rPr>
        <w:t xml:space="preserve">з) должности глав городских округов, глав муниципальных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pPr>
        <w:pStyle w:val="0"/>
        <w:jc w:val="both"/>
      </w:pPr>
      <w:r>
        <w:rPr>
          <w:sz w:val="24"/>
        </w:rPr>
        <w:t xml:space="preserve">(в ред. Федеральных законов от 03.11.2015 </w:t>
      </w:r>
      <w:r>
        <w:rPr>
          <w:sz w:val="24"/>
        </w:rPr>
        <w:t xml:space="preserve">N 303-ФЗ</w:t>
      </w:r>
      <w:r>
        <w:rPr>
          <w:sz w:val="24"/>
        </w:rPr>
        <w:t xml:space="preserve">, от 26.05.2021 </w:t>
      </w:r>
      <w:r>
        <w:rPr>
          <w:sz w:val="24"/>
        </w:rPr>
        <w:t xml:space="preserve">N 155-ФЗ</w:t>
      </w:r>
      <w:r>
        <w:rPr>
          <w:sz w:val="24"/>
        </w:rPr>
        <w:t xml:space="preserve">)</w:t>
      </w:r>
    </w:p>
    <w:p>
      <w:pPr>
        <w:pStyle w:val="0"/>
        <w:spacing w:before="240"/>
        <w:ind w:firstLine="540"/>
        <w:jc w:val="both"/>
      </w:pPr>
      <w:r>
        <w:rPr>
          <w:sz w:val="24"/>
        </w:rP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государственных внебюджетных фондах Российской Федерации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r>
        <w:rPr>
          <w:sz w:val="24"/>
        </w:rPr>
        <w:t xml:space="preserve">перечни</w:t>
      </w:r>
      <w:r>
        <w:rPr>
          <w:sz w:val="24"/>
        </w:rPr>
        <w:t xml:space="preserve">,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государственных внебюджетных фондов Российской Федерации и иных организаций, созданных Российской Федерацией на основании федеральных законов;</w:t>
      </w:r>
    </w:p>
    <w:p>
      <w:pPr>
        <w:pStyle w:val="0"/>
        <w:jc w:val="both"/>
      </w:pPr>
      <w:r>
        <w:rPr>
          <w:sz w:val="24"/>
        </w:rPr>
        <w:t xml:space="preserve">(пп. "и" введен Федеральным </w:t>
      </w:r>
      <w:r>
        <w:rPr>
          <w:sz w:val="24"/>
        </w:rPr>
        <w:t xml:space="preserve">законом</w:t>
      </w:r>
      <w:r>
        <w:rPr>
          <w:sz w:val="24"/>
        </w:rPr>
        <w:t xml:space="preserve"> от 22.12.2014 N 431-ФЗ; в ред. Федеральных законов от 03.07.2016 </w:t>
      </w:r>
      <w:r>
        <w:rPr>
          <w:sz w:val="24"/>
        </w:rPr>
        <w:t xml:space="preserve">N 236-ФЗ</w:t>
      </w:r>
      <w:r>
        <w:rPr>
          <w:sz w:val="24"/>
        </w:rPr>
        <w:t xml:space="preserve">, от 28.12.2025 </w:t>
      </w:r>
      <w:r>
        <w:rPr>
          <w:sz w:val="24"/>
        </w:rPr>
        <w:t xml:space="preserve">N 505-ФЗ</w:t>
      </w:r>
      <w:r>
        <w:rPr>
          <w:sz w:val="24"/>
        </w:rPr>
        <w:t xml:space="preserve">)</w:t>
      </w:r>
    </w:p>
    <w:bookmarkStart w:id="159" w:name="P159"/>
    <w:bookmarkEnd w:id="159"/>
    <w:p>
      <w:pPr>
        <w:pStyle w:val="0"/>
        <w:spacing w:before="240"/>
        <w:ind w:firstLine="540"/>
        <w:jc w:val="both"/>
      </w:pPr>
      <w:r>
        <w:rPr>
          <w:sz w:val="24"/>
        </w:rPr>
        <w:t xml:space="preserve">1.1) депутатам представительных органов муниципальных районов, муниципальных округов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муниципальных округов и городских округов;</w:t>
      </w:r>
    </w:p>
    <w:p>
      <w:pPr>
        <w:pStyle w:val="0"/>
        <w:jc w:val="both"/>
      </w:pPr>
      <w:r>
        <w:rPr>
          <w:sz w:val="24"/>
        </w:rPr>
        <w:t xml:space="preserve">(п. 1.1 введен Федеральным </w:t>
      </w:r>
      <w:r>
        <w:rPr>
          <w:sz w:val="24"/>
        </w:rPr>
        <w:t xml:space="preserve">законом</w:t>
      </w:r>
      <w:r>
        <w:rPr>
          <w:sz w:val="24"/>
        </w:rPr>
        <w:t xml:space="preserve"> от 03.11.2015 N 303-ФЗ; в ред. Федерального </w:t>
      </w:r>
      <w:r>
        <w:rPr>
          <w:sz w:val="24"/>
        </w:rPr>
        <w:t xml:space="preserve">закона</w:t>
      </w:r>
      <w:r>
        <w:rPr>
          <w:sz w:val="24"/>
        </w:rPr>
        <w:t xml:space="preserve"> от 26.05.2021 N 155-ФЗ)</w:t>
      </w:r>
    </w:p>
    <w:p>
      <w:pPr>
        <w:pStyle w:val="0"/>
        <w:spacing w:before="240"/>
        <w:ind w:firstLine="540"/>
        <w:jc w:val="both"/>
      </w:pPr>
      <w:r>
        <w:rPr>
          <w:sz w:val="24"/>
        </w:rPr>
        <w:t xml:space="preserve">2) супругам и несовершеннолетним детям лиц, указанных в </w:t>
      </w:r>
      <w:hyperlink w:tooltip="а) государственные должности Российской Федерации;" w:anchor="P147" w:history="0">
        <w:r>
          <w:rPr>
            <w:color w:val="0000ff"/>
            <w:sz w:val="24"/>
          </w:rPr>
          <w:t xml:space="preserve">подпунктах "а"</w:t>
        </w:r>
      </w:hyperlink>
      <w:r>
        <w:rPr>
          <w:sz w:val="24"/>
        </w:rPr>
        <w:t xml:space="preserve"> - </w:t>
      </w:r>
      <w:hyperlink w:tooltip="з) должности глав городских округов, глав муниципальны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 w:anchor="P155" w:history="0">
        <w:r>
          <w:rPr>
            <w:color w:val="0000ff"/>
            <w:sz w:val="24"/>
          </w:rPr>
          <w:t xml:space="preserve">"з" пункта 1</w:t>
        </w:r>
      </w:hyperlink>
      <w:r>
        <w:rPr>
          <w:sz w:val="24"/>
        </w:rPr>
        <w:t xml:space="preserve"> и </w:t>
      </w:r>
      <w:hyperlink w:tooltip="1.1) депутатам представительных органов муниципальных районов, муниципальных округ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муниципальных округов и городских округов;" w:anchor="P159" w:history="0">
        <w:r>
          <w:rPr>
            <w:color w:val="0000ff"/>
            <w:sz w:val="24"/>
          </w:rPr>
          <w:t xml:space="preserve">пункте 1.1</w:t>
        </w:r>
      </w:hyperlink>
      <w:r>
        <w:rPr>
          <w:sz w:val="24"/>
        </w:rPr>
        <w:t xml:space="preserve"> настоящей части;</w:t>
      </w:r>
    </w:p>
    <w:p>
      <w:pPr>
        <w:pStyle w:val="0"/>
        <w:jc w:val="both"/>
      </w:pPr>
      <w:r>
        <w:rPr>
          <w:sz w:val="24"/>
        </w:rPr>
        <w:t xml:space="preserve">(в ред. Федеральных законов от 22.12.2014 </w:t>
      </w:r>
      <w:r>
        <w:rPr>
          <w:sz w:val="24"/>
        </w:rPr>
        <w:t xml:space="preserve">N 431-ФЗ</w:t>
      </w:r>
      <w:r>
        <w:rPr>
          <w:sz w:val="24"/>
        </w:rPr>
        <w:t xml:space="preserve">, от 03.11.2015 </w:t>
      </w:r>
      <w:r>
        <w:rPr>
          <w:sz w:val="24"/>
        </w:rPr>
        <w:t xml:space="preserve">N 303-ФЗ</w:t>
      </w:r>
      <w:r>
        <w:rPr>
          <w:sz w:val="24"/>
        </w:rPr>
        <w:t xml:space="preserve">)</w:t>
      </w:r>
    </w:p>
    <w:p>
      <w:pPr>
        <w:pStyle w:val="0"/>
        <w:spacing w:before="240"/>
        <w:ind w:firstLine="540"/>
        <w:jc w:val="both"/>
      </w:pPr>
      <w:r>
        <w:rPr>
          <w:sz w:val="24"/>
        </w:rPr>
        <w:t xml:space="preserve">3) иным лицам в случаях, предусмотренных федеральными законами.</w:t>
      </w:r>
    </w:p>
    <w:p>
      <w:pPr>
        <w:pStyle w:val="0"/>
        <w:spacing w:before="240"/>
        <w:ind w:firstLine="540"/>
        <w:jc w:val="both"/>
      </w:pPr>
      <w:r>
        <w:rPr>
          <w:sz w:val="24"/>
        </w:rPr>
        <w:t xml:space="preserve">1.1. Понятие "иностранные финансовые инструменты" используется в </w:t>
      </w:r>
      <w:hyperlink w:tooltip="1. В случаях, предусмотренных Федеральным законом от 7 мая 2013 года N 79-ФЗ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 w:anchor="P144" w:history="0">
        <w:r>
          <w:rPr>
            <w:color w:val="0000ff"/>
            <w:sz w:val="24"/>
          </w:rPr>
          <w:t xml:space="preserve">части 1</w:t>
        </w:r>
      </w:hyperlink>
      <w:r>
        <w:rPr>
          <w:sz w:val="24"/>
        </w:rPr>
        <w:t xml:space="preserve"> настоящей статьи в значении, определенном Федеральным </w:t>
      </w:r>
      <w:r>
        <w:rPr>
          <w:sz w:val="24"/>
        </w:rPr>
        <w:t xml:space="preserve">законом</w:t>
      </w:r>
      <w:r>
        <w:rPr>
          <w:sz w:val="24"/>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4"/>
        </w:rPr>
        <w:t xml:space="preserve">(часть 1.1 введена Федеральным </w:t>
      </w:r>
      <w:r>
        <w:rPr>
          <w:sz w:val="24"/>
        </w:rPr>
        <w:t xml:space="preserve">законом</w:t>
      </w:r>
      <w:r>
        <w:rPr>
          <w:sz w:val="24"/>
        </w:rPr>
        <w:t xml:space="preserve"> от 28.12.2016 N 505-ФЗ)</w:t>
      </w:r>
    </w:p>
    <w:p>
      <w:pPr>
        <w:pStyle w:val="0"/>
        <w:spacing w:before="240"/>
        <w:ind w:firstLine="540"/>
        <w:jc w:val="both"/>
      </w:pPr>
      <w:r>
        <w:rPr>
          <w:sz w:val="24"/>
        </w:rP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tooltip="1) лицам, замещающим (занимающим):" w:anchor="P146" w:history="0">
        <w:r>
          <w:rPr>
            <w:color w:val="0000ff"/>
            <w:sz w:val="24"/>
          </w:rPr>
          <w:t xml:space="preserve">пункте 1 части 1</w:t>
        </w:r>
      </w:hyperlink>
      <w:r>
        <w:rPr>
          <w:sz w:val="24"/>
        </w:rP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создаваемых для выполнения задач, поставленных перед федеральными государственными органами, а также на супруг (супругов) и несовершеннолетних детей этих лиц.</w:t>
      </w:r>
    </w:p>
    <w:p>
      <w:pPr>
        <w:pStyle w:val="0"/>
        <w:jc w:val="both"/>
      </w:pPr>
      <w:r>
        <w:rPr>
          <w:sz w:val="24"/>
        </w:rPr>
        <w:t xml:space="preserve">(в ред. Федеральных законов от 22.12.2014 </w:t>
      </w:r>
      <w:r>
        <w:rPr>
          <w:sz w:val="24"/>
        </w:rPr>
        <w:t xml:space="preserve">N 431-ФЗ</w:t>
      </w:r>
      <w:r>
        <w:rPr>
          <w:sz w:val="24"/>
        </w:rPr>
        <w:t xml:space="preserve">, от 03.07.2016 </w:t>
      </w:r>
      <w:r>
        <w:rPr>
          <w:sz w:val="24"/>
        </w:rPr>
        <w:t xml:space="preserve">N 236-ФЗ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3. Несоблюдение запрета, установленного настоящей статьей, за исключением случаев, установленных федеральными </w:t>
      </w:r>
      <w:r>
        <w:rPr>
          <w:sz w:val="24"/>
        </w:rPr>
        <w:t xml:space="preserve">законами</w:t>
      </w:r>
      <w:r>
        <w:rPr>
          <w:sz w:val="24"/>
        </w:rPr>
        <w:t xml:space="preserve">,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w:t>
      </w:r>
      <w:r>
        <w:rPr>
          <w:sz w:val="24"/>
        </w:rPr>
        <w:t xml:space="preserve">законами</w:t>
      </w:r>
      <w:r>
        <w:rPr>
          <w:sz w:val="24"/>
        </w:rPr>
        <w:t xml:space="preserve"> и федеральными </w:t>
      </w:r>
      <w:r>
        <w:rPr>
          <w:sz w:val="24"/>
        </w:rPr>
        <w:t xml:space="preserve">законами</w:t>
      </w:r>
      <w:r>
        <w:rPr>
          <w:sz w:val="24"/>
        </w:rPr>
        <w:t xml:space="preserve">, определяющими правовой статус соответствующего лица.</w:t>
      </w:r>
    </w:p>
    <w:p>
      <w:pPr>
        <w:pStyle w:val="0"/>
        <w:jc w:val="both"/>
      </w:pPr>
      <w:r>
        <w:rPr>
          <w:sz w:val="24"/>
        </w:rPr>
        <w:t xml:space="preserve">(в ред. Федерального </w:t>
      </w:r>
      <w:r>
        <w:rPr>
          <w:sz w:val="24"/>
        </w:rPr>
        <w:t xml:space="preserve">закона</w:t>
      </w:r>
      <w:r>
        <w:rPr>
          <w:sz w:val="24"/>
        </w:rPr>
        <w:t xml:space="preserve"> от 10.07.2023 N 286-ФЗ)</w:t>
      </w:r>
    </w:p>
    <w:p>
      <w:pPr>
        <w:pStyle w:val="0"/>
        <w:ind w:firstLine="540"/>
        <w:jc w:val="both"/>
      </w:pPr>
      <w:r>
        <w:rPr>
          <w:sz w:val="24"/>
        </w:rPr>
      </w:r>
    </w:p>
    <w:bookmarkStart w:id="171" w:name="P171"/>
    <w:bookmarkEnd w:id="171"/>
    <w:p>
      <w:pPr>
        <w:pStyle w:val="2"/>
        <w:ind w:firstLine="540"/>
        <w:jc w:val="both"/>
        <w:outlineLvl w:val="0"/>
      </w:pPr>
      <w:r>
        <w:rPr>
          <w:sz w:val="24"/>
        </w:rPr>
        <w:t xml:space="preserve">Статья 8. Представление сведений о доходах, об имуществе и обязательствах имущественного характера</w:t>
      </w:r>
    </w:p>
    <w:p>
      <w:pPr>
        <w:pStyle w:val="0"/>
        <w:jc w:val="both"/>
      </w:pPr>
      <w:r>
        <w:rPr>
          <w:sz w:val="24"/>
        </w:rPr>
        <w:t xml:space="preserve">(в ред. Федерального </w:t>
      </w:r>
      <w:r>
        <w:rPr>
          <w:sz w:val="24"/>
        </w:rPr>
        <w:t xml:space="preserve">закона</w:t>
      </w:r>
      <w:r>
        <w:rPr>
          <w:sz w:val="24"/>
        </w:rPr>
        <w:t xml:space="preserve"> от 03.12.2012 N 231-ФЗ)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21.11.2011 N 329-ФЗ)</w:t>
      </w:r>
    </w:p>
    <w:p>
      <w:pPr>
        <w:pStyle w:val="0"/>
        <w:ind w:firstLine="540"/>
        <w:jc w:val="both"/>
      </w:pPr>
      <w:r>
        <w:rPr>
          <w:sz w:val="24"/>
        </w:rPr>
      </w:r>
    </w:p>
    <w:bookmarkStart w:id="176" w:name="P176"/>
    <w:bookmarkEnd w:id="176"/>
    <w:p>
      <w:pPr>
        <w:pStyle w:val="0"/>
        <w:ind w:firstLine="540"/>
        <w:jc w:val="both"/>
      </w:pPr>
      <w:r>
        <w:rPr>
          <w:sz w:val="24"/>
        </w:rPr>
        <w:t xml:space="preserve">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30.12.2021 N 471-ФЗ)</w:t>
      </w:r>
    </w:p>
    <w:bookmarkStart w:id="178" w:name="P178"/>
    <w:bookmarkEnd w:id="178"/>
    <w:p>
      <w:pPr>
        <w:pStyle w:val="0"/>
        <w:spacing w:before="240"/>
        <w:ind w:firstLine="540"/>
        <w:jc w:val="both"/>
      </w:pPr>
      <w:r>
        <w:rPr>
          <w:sz w:val="24"/>
        </w:rPr>
        <w:t xml:space="preserve">1) граждане, претендующие на замещение должностей государственной службы;</w:t>
      </w:r>
    </w:p>
    <w:p>
      <w:pPr>
        <w:pStyle w:val="0"/>
        <w:jc w:val="both"/>
      </w:pPr>
      <w:r>
        <w:rPr>
          <w:sz w:val="24"/>
        </w:rPr>
        <w:t xml:space="preserve">(п. 1 в ред. Федерального </w:t>
      </w:r>
      <w:r>
        <w:rPr>
          <w:sz w:val="24"/>
        </w:rPr>
        <w:t xml:space="preserve">закона</w:t>
      </w:r>
      <w:r>
        <w:rPr>
          <w:sz w:val="24"/>
        </w:rPr>
        <w:t xml:space="preserve"> от 22.12.2014 N 431-ФЗ)</w:t>
      </w:r>
    </w:p>
    <w:bookmarkStart w:id="180" w:name="P180"/>
    <w:bookmarkEnd w:id="180"/>
    <w:p>
      <w:pPr>
        <w:pStyle w:val="0"/>
        <w:spacing w:before="240"/>
        <w:ind w:firstLine="540"/>
        <w:jc w:val="both"/>
      </w:pPr>
      <w:r>
        <w:rPr>
          <w:sz w:val="24"/>
        </w:rP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r>
        <w:rPr>
          <w:sz w:val="24"/>
        </w:rPr>
        <w:t xml:space="preserve">перечень</w:t>
      </w:r>
      <w:r>
        <w:rPr>
          <w:sz w:val="24"/>
        </w:rPr>
        <w:t xml:space="preserve">, утвержденный Советом директоров Центрального банка Российской Федерации;</w:t>
      </w:r>
    </w:p>
    <w:p>
      <w:pPr>
        <w:pStyle w:val="0"/>
        <w:jc w:val="both"/>
      </w:pPr>
      <w:r>
        <w:rPr>
          <w:sz w:val="24"/>
        </w:rPr>
        <w:t xml:space="preserve">(п. 1.1 введен Федеральным </w:t>
      </w:r>
      <w:r>
        <w:rPr>
          <w:sz w:val="24"/>
        </w:rPr>
        <w:t xml:space="preserve">законом</w:t>
      </w:r>
      <w:r>
        <w:rPr>
          <w:sz w:val="24"/>
        </w:rPr>
        <w:t xml:space="preserve"> от 03.12.2012 N 231-ФЗ)</w:t>
      </w:r>
    </w:p>
    <w:p>
      <w:pPr>
        <w:pStyle w:val="0"/>
        <w:spacing w:before="240"/>
        <w:ind w:firstLine="540"/>
        <w:jc w:val="both"/>
      </w:pPr>
      <w:r>
        <w:rPr>
          <w:sz w:val="24"/>
        </w:rPr>
        <w:t xml:space="preserve">1.2) граждане, претендующие на замещение должностей муниципальной службы, включенных в </w:t>
      </w:r>
      <w:r>
        <w:rPr>
          <w:sz w:val="24"/>
        </w:rPr>
        <w:t xml:space="preserve">перечни</w:t>
      </w:r>
      <w:r>
        <w:rPr>
          <w:sz w:val="24"/>
        </w:rPr>
        <w:t xml:space="preserve">, установленные нормативными правовыми актами Российской Федерации, и должности главы местной администрации по контракту;</w:t>
      </w:r>
    </w:p>
    <w:p>
      <w:pPr>
        <w:pStyle w:val="0"/>
        <w:jc w:val="both"/>
      </w:pPr>
      <w:r>
        <w:rPr>
          <w:sz w:val="24"/>
        </w:rPr>
        <w:t xml:space="preserve">(п. 1.2 введен Федеральным </w:t>
      </w:r>
      <w:r>
        <w:rPr>
          <w:sz w:val="24"/>
        </w:rPr>
        <w:t xml:space="preserve">законом</w:t>
      </w:r>
      <w:r>
        <w:rPr>
          <w:sz w:val="24"/>
        </w:rPr>
        <w:t xml:space="preserve"> от 22.12.2014 N 431-ФЗ; в ред. Федерального </w:t>
      </w:r>
      <w:r>
        <w:rPr>
          <w:sz w:val="24"/>
        </w:rPr>
        <w:t xml:space="preserve">закона</w:t>
      </w:r>
      <w:r>
        <w:rPr>
          <w:sz w:val="24"/>
        </w:rPr>
        <w:t xml:space="preserve"> от 28.12.2025 N 505-ФЗ)</w:t>
      </w:r>
    </w:p>
    <w:p>
      <w:pPr>
        <w:pStyle w:val="0"/>
        <w:spacing w:before="240"/>
        <w:ind w:firstLine="540"/>
        <w:jc w:val="both"/>
      </w:pPr>
      <w:r>
        <w:rPr>
          <w:sz w:val="24"/>
        </w:rPr>
        <w:t xml:space="preserve">2) граждане, претендующие на замещение должностей, включенных в </w:t>
      </w:r>
      <w:r>
        <w:rPr>
          <w:sz w:val="24"/>
        </w:rPr>
        <w:t xml:space="preserve">перечни</w:t>
      </w:r>
      <w:r>
        <w:rPr>
          <w:sz w:val="24"/>
        </w:rPr>
        <w:t xml:space="preserve">, установленные нормативными правовыми актами Российской Федерации, в государственных корпорациях, публично-правовых компаниях, государственных внебюджетных фондах Российской Федерации, иных организациях, созданных Российской Федерацией на основании федеральных законов;</w:t>
      </w:r>
    </w:p>
    <w:p>
      <w:pPr>
        <w:pStyle w:val="0"/>
        <w:jc w:val="both"/>
      </w:pPr>
      <w:r>
        <w:rPr>
          <w:sz w:val="24"/>
        </w:rPr>
        <w:t xml:space="preserve">(в ред. Федеральных законов от 03.07.2016 </w:t>
      </w:r>
      <w:r>
        <w:rPr>
          <w:sz w:val="24"/>
        </w:rPr>
        <w:t xml:space="preserve">N 236-ФЗ</w:t>
      </w:r>
      <w:r>
        <w:rPr>
          <w:sz w:val="24"/>
        </w:rPr>
        <w:t xml:space="preserve">, от 28.12.2022 </w:t>
      </w:r>
      <w:r>
        <w:rPr>
          <w:sz w:val="24"/>
        </w:rPr>
        <w:t xml:space="preserve">N 569-ФЗ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2.1) граждане, претендующие на замещение должностей главного финансового уполномоченного и финансовых уполномоченных в сферах финансовых услуг (далее также - финансовый уполномоченный), руководителя службы обеспечения деятельности финансового уполномоченного;</w:t>
      </w:r>
    </w:p>
    <w:p>
      <w:pPr>
        <w:pStyle w:val="0"/>
        <w:jc w:val="both"/>
      </w:pPr>
      <w:r>
        <w:rPr>
          <w:sz w:val="24"/>
        </w:rPr>
        <w:t xml:space="preserve">(п. 2.1 в ред. Федерального </w:t>
      </w:r>
      <w:r>
        <w:rPr>
          <w:sz w:val="24"/>
        </w:rPr>
        <w:t xml:space="preserve">закона</w:t>
      </w:r>
      <w:r>
        <w:rPr>
          <w:sz w:val="24"/>
        </w:rPr>
        <w:t xml:space="preserve"> от 30.12.2021 N 471-ФЗ)</w:t>
      </w:r>
    </w:p>
    <w:p>
      <w:pPr>
        <w:pStyle w:val="0"/>
        <w:spacing w:before="240"/>
        <w:ind w:firstLine="540"/>
        <w:jc w:val="both"/>
      </w:pPr>
      <w:r>
        <w:rPr>
          <w:sz w:val="24"/>
        </w:rPr>
        <w:t xml:space="preserve">3) граждане, претендующие на замещение отдельных должностей, включенных в </w:t>
      </w:r>
      <w:r>
        <w:rPr>
          <w:sz w:val="24"/>
        </w:rPr>
        <w:t xml:space="preserve">перечни</w:t>
      </w:r>
      <w:r>
        <w:rPr>
          <w:sz w:val="24"/>
        </w:rPr>
        <w:t xml:space="preserve">,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bookmarkStart w:id="189" w:name="P189"/>
    <w:bookmarkEnd w:id="189"/>
    <w:p>
      <w:pPr>
        <w:pStyle w:val="0"/>
        <w:spacing w:before="240"/>
        <w:ind w:firstLine="540"/>
        <w:jc w:val="both"/>
      </w:pPr>
      <w:r>
        <w:rPr>
          <w:sz w:val="24"/>
        </w:rPr>
        <w:t xml:space="preserve">3.1) граждане, претендующие на замещение должностей руководителей государственных (муниципальных) учреждений;</w:t>
      </w:r>
    </w:p>
    <w:p>
      <w:pPr>
        <w:pStyle w:val="0"/>
        <w:jc w:val="both"/>
      </w:pPr>
      <w:r>
        <w:rPr>
          <w:sz w:val="24"/>
        </w:rPr>
        <w:t xml:space="preserve">(п. 3.1 введен Федеральным </w:t>
      </w:r>
      <w:r>
        <w:rPr>
          <w:sz w:val="24"/>
        </w:rPr>
        <w:t xml:space="preserve">законом</w:t>
      </w:r>
      <w:r>
        <w:rPr>
          <w:sz w:val="24"/>
        </w:rPr>
        <w:t xml:space="preserve"> от 29.12.2012 N 280-ФЗ)</w:t>
      </w:r>
    </w:p>
    <w:p>
      <w:pPr>
        <w:pStyle w:val="0"/>
        <w:spacing w:before="240"/>
        <w:ind w:firstLine="540"/>
        <w:jc w:val="both"/>
      </w:pPr>
      <w:r>
        <w:rPr>
          <w:sz w:val="24"/>
        </w:rPr>
        <w:t xml:space="preserve">3.2) государственные служащие, претендующие на замещение должностей государственной службы, включенных в </w:t>
      </w:r>
      <w:r>
        <w:rPr>
          <w:sz w:val="24"/>
        </w:rPr>
        <w:t xml:space="preserve">перечни</w:t>
      </w:r>
      <w:r>
        <w:rPr>
          <w:sz w:val="24"/>
        </w:rPr>
        <w:t xml:space="preserve">, установленные нормативными правовыми актами Российской Федерации;</w:t>
      </w:r>
    </w:p>
    <w:p>
      <w:pPr>
        <w:pStyle w:val="0"/>
        <w:jc w:val="both"/>
      </w:pPr>
      <w:r>
        <w:rPr>
          <w:sz w:val="24"/>
        </w:rPr>
        <w:t xml:space="preserve">(п. 3.2 в ред. Федерального </w:t>
      </w:r>
      <w:r>
        <w:rPr>
          <w:sz w:val="24"/>
        </w:rPr>
        <w:t xml:space="preserve">закона</w:t>
      </w:r>
      <w:r>
        <w:rPr>
          <w:sz w:val="24"/>
        </w:rPr>
        <w:t xml:space="preserve"> от 28.12.2025 N 505-ФЗ)</w:t>
      </w:r>
    </w:p>
    <w:p>
      <w:pPr>
        <w:pStyle w:val="0"/>
        <w:spacing w:before="240"/>
        <w:ind w:firstLine="540"/>
        <w:jc w:val="both"/>
      </w:pPr>
      <w:r>
        <w:rPr>
          <w:sz w:val="24"/>
        </w:rPr>
        <w:t xml:space="preserve">3.3) государственные служащие и граждане, претендующие на включение в федеральный кадровый резерв на государственной гражданской службе Российской Федерации;</w:t>
      </w:r>
    </w:p>
    <w:p>
      <w:pPr>
        <w:pStyle w:val="0"/>
        <w:jc w:val="both"/>
      </w:pPr>
      <w:r>
        <w:rPr>
          <w:sz w:val="24"/>
        </w:rPr>
        <w:t xml:space="preserve">(п. 3.3 в ред. Федерального </w:t>
      </w:r>
      <w:r>
        <w:rPr>
          <w:sz w:val="24"/>
        </w:rPr>
        <w:t xml:space="preserve">закона</w:t>
      </w:r>
      <w:r>
        <w:rPr>
          <w:sz w:val="24"/>
        </w:rPr>
        <w:t xml:space="preserve"> от 28.12.2025 N 505-ФЗ)</w:t>
      </w:r>
    </w:p>
    <w:p>
      <w:pPr>
        <w:pStyle w:val="0"/>
        <w:spacing w:before="240"/>
        <w:ind w:firstLine="540"/>
        <w:jc w:val="both"/>
      </w:pPr>
      <w:r>
        <w:rPr>
          <w:sz w:val="24"/>
        </w:rPr>
        <w:t xml:space="preserve">3.4) государственные служащие, назначаемые на должности в порядке перевода из другого государственного органа;</w:t>
      </w:r>
    </w:p>
    <w:p>
      <w:pPr>
        <w:pStyle w:val="0"/>
        <w:jc w:val="both"/>
      </w:pPr>
      <w:r>
        <w:rPr>
          <w:sz w:val="24"/>
        </w:rPr>
        <w:t xml:space="preserve">(п. 3.4 введен Федеральным </w:t>
      </w:r>
      <w:r>
        <w:rPr>
          <w:sz w:val="24"/>
        </w:rPr>
        <w:t xml:space="preserve">законом</w:t>
      </w:r>
      <w:r>
        <w:rPr>
          <w:sz w:val="24"/>
        </w:rPr>
        <w:t xml:space="preserve"> от 28.12.2025 N 505-ФЗ)</w:t>
      </w:r>
    </w:p>
    <w:p>
      <w:pPr>
        <w:pStyle w:val="0"/>
        <w:spacing w:before="240"/>
        <w:ind w:firstLine="540"/>
        <w:jc w:val="both"/>
      </w:pPr>
      <w:r>
        <w:rPr>
          <w:sz w:val="24"/>
        </w:rPr>
        <w:t xml:space="preserve">3.5) муниципальные служащие, претендующие на замещение должностей муниципальной службы, включенных в перечни, установленные нормативными правовыми актами Российской Федерации;</w:t>
      </w:r>
    </w:p>
    <w:p>
      <w:pPr>
        <w:pStyle w:val="0"/>
        <w:jc w:val="both"/>
      </w:pPr>
      <w:r>
        <w:rPr>
          <w:sz w:val="24"/>
        </w:rPr>
        <w:t xml:space="preserve">(п. 3.5 введен Федеральным </w:t>
      </w:r>
      <w:r>
        <w:rPr>
          <w:sz w:val="24"/>
        </w:rPr>
        <w:t xml:space="preserve">законом</w:t>
      </w:r>
      <w:r>
        <w:rPr>
          <w:sz w:val="24"/>
        </w:rPr>
        <w:t xml:space="preserve"> от 28.12.2025 N 505-ФЗ)</w:t>
      </w:r>
    </w:p>
    <w:p>
      <w:pPr>
        <w:pStyle w:val="0"/>
        <w:spacing w:before="240"/>
        <w:ind w:firstLine="540"/>
        <w:jc w:val="both"/>
      </w:pPr>
      <w:r>
        <w:rPr>
          <w:sz w:val="24"/>
        </w:rPr>
        <w:t xml:space="preserve">4) лица, замещающие должности, указанные в </w:t>
      </w:r>
      <w:hyperlink w:tooltip="1) граждане, претендующие на замещение должностей государственной службы;" w:anchor="P178" w:history="0">
        <w:r>
          <w:rPr>
            <w:color w:val="0000ff"/>
            <w:sz w:val="24"/>
          </w:rPr>
          <w:t xml:space="preserve">пункте 1</w:t>
        </w:r>
      </w:hyperlink>
      <w:r>
        <w:rPr>
          <w:sz w:val="24"/>
        </w:rPr>
        <w:t xml:space="preserve"> настоящей части и включенные в перечни, установленные нормативными правовыми актами Российской Федерации, и должности, указанные в </w:t>
      </w:r>
      <w:hyperlink w:tooltip="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 w:anchor="P180" w:history="0">
        <w:r>
          <w:rPr>
            <w:color w:val="0000ff"/>
            <w:sz w:val="24"/>
          </w:rPr>
          <w:t xml:space="preserve">пунктах 1.1</w:t>
        </w:r>
      </w:hyperlink>
      <w:r>
        <w:rPr>
          <w:sz w:val="24"/>
        </w:rPr>
        <w:t xml:space="preserve"> - </w:t>
      </w:r>
      <w:hyperlink w:tooltip="3.1) граждане, претендующие на замещение должностей руководителей государственных (муниципальных) учреждений;" w:anchor="P189" w:history="0">
        <w:r>
          <w:rPr>
            <w:color w:val="0000ff"/>
            <w:sz w:val="24"/>
          </w:rPr>
          <w:t xml:space="preserve">3.1</w:t>
        </w:r>
      </w:hyperlink>
      <w:r>
        <w:rPr>
          <w:sz w:val="24"/>
        </w:rPr>
        <w:t xml:space="preserve"> настоящей части:</w:t>
      </w:r>
    </w:p>
    <w:p>
      <w:pPr>
        <w:pStyle w:val="0"/>
        <w:spacing w:before="240"/>
        <w:ind w:firstLine="540"/>
        <w:jc w:val="both"/>
      </w:pPr>
      <w:r>
        <w:rPr>
          <w:sz w:val="24"/>
        </w:rPr>
        <w:t xml:space="preserve">а) в случае, если при наделении лица полномочиями по должности, назначение на которую осуществляется Президентом Российской Федерации или Правительством Российской Федерации, сведения, предусмотренные настоящей частью, не представлялись, - в течение четырех месяцев со дня назначения на такую должность;</w:t>
      </w:r>
    </w:p>
    <w:p>
      <w:pPr>
        <w:pStyle w:val="0"/>
        <w:spacing w:before="240"/>
        <w:ind w:firstLine="540"/>
        <w:jc w:val="both"/>
      </w:pPr>
      <w:r>
        <w:rPr>
          <w:sz w:val="24"/>
        </w:rPr>
        <w:t xml:space="preserve">б) в случае возникновения оснований для представления сведений о расходах в соответствии с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 не позднее 30 апреля года, следующего за годом, в котором возникли такие основания.</w:t>
      </w:r>
    </w:p>
    <w:p>
      <w:pPr>
        <w:pStyle w:val="0"/>
        <w:jc w:val="both"/>
      </w:pPr>
      <w:r>
        <w:rPr>
          <w:sz w:val="24"/>
        </w:rPr>
        <w:t xml:space="preserve">(п. 4 в ред. Федерального </w:t>
      </w:r>
      <w:r>
        <w:rPr>
          <w:sz w:val="24"/>
        </w:rPr>
        <w:t xml:space="preserve">закона</w:t>
      </w:r>
      <w:r>
        <w:rPr>
          <w:sz w:val="24"/>
        </w:rPr>
        <w:t xml:space="preserve"> от 28.12.2025 N 505-ФЗ)</w:t>
      </w:r>
    </w:p>
    <w:bookmarkStart w:id="203" w:name="P203"/>
    <w:bookmarkEnd w:id="203"/>
    <w:p>
      <w:pPr>
        <w:pStyle w:val="0"/>
        <w:spacing w:before="240"/>
        <w:ind w:firstLine="540"/>
        <w:jc w:val="both"/>
      </w:pPr>
      <w:r>
        <w:rPr>
          <w:sz w:val="24"/>
        </w:rPr>
        <w:t xml:space="preserve">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w:t>
      </w:r>
      <w:r>
        <w:rPr>
          <w:sz w:val="24"/>
        </w:rPr>
        <w:t xml:space="preserve">порядке</w:t>
      </w:r>
      <w:r>
        <w:rPr>
          <w:sz w:val="24"/>
        </w:rPr>
        <w:t xml:space="preserve">, установленном нормативным правовым актом федерального органа исполнительной власти в области обеспечения безопасности.</w:t>
      </w:r>
    </w:p>
    <w:p>
      <w:pPr>
        <w:pStyle w:val="0"/>
        <w:jc w:val="both"/>
      </w:pPr>
      <w:r>
        <w:rPr>
          <w:sz w:val="24"/>
        </w:rPr>
        <w:t xml:space="preserve">(часть 1.1 введена Федеральным </w:t>
      </w:r>
      <w:r>
        <w:rPr>
          <w:sz w:val="24"/>
        </w:rPr>
        <w:t xml:space="preserve">законом</w:t>
      </w:r>
      <w:r>
        <w:rPr>
          <w:sz w:val="24"/>
        </w:rPr>
        <w:t xml:space="preserve"> от 03.04.2017 N 64-ФЗ)</w:t>
      </w:r>
    </w:p>
    <w:p>
      <w:pPr>
        <w:pStyle w:val="0"/>
        <w:spacing w:before="240"/>
        <w:ind w:firstLine="540"/>
        <w:jc w:val="both"/>
      </w:pPr>
      <w:r>
        <w:rPr>
          <w:sz w:val="24"/>
        </w:rPr>
        <w:t xml:space="preserve">1.2. Граждане, призываемые на военную службу, </w:t>
      </w:r>
      <w:r>
        <w:rPr>
          <w:sz w:val="24"/>
        </w:rPr>
        <w:t xml:space="preserve">не представляют</w:t>
      </w:r>
      <w:r>
        <w:rPr>
          <w:sz w:val="24"/>
        </w:rPr>
        <w:t xml:space="preserve">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pPr>
        <w:pStyle w:val="0"/>
        <w:jc w:val="both"/>
      </w:pPr>
      <w:r>
        <w:rPr>
          <w:sz w:val="24"/>
        </w:rPr>
        <w:t xml:space="preserve">(часть 1.2 введена Федеральным </w:t>
      </w:r>
      <w:r>
        <w:rPr>
          <w:sz w:val="24"/>
        </w:rPr>
        <w:t xml:space="preserve">законом</w:t>
      </w:r>
      <w:r>
        <w:rPr>
          <w:sz w:val="24"/>
        </w:rPr>
        <w:t xml:space="preserve"> от 03.04.2017 N 64-ФЗ)</w:t>
      </w:r>
    </w:p>
    <w:p>
      <w:pPr>
        <w:pStyle w:val="0"/>
        <w:spacing w:before="240"/>
        <w:ind w:firstLine="540"/>
        <w:jc w:val="both"/>
      </w:pPr>
      <w:r>
        <w:rPr>
          <w:sz w:val="24"/>
        </w:rPr>
        <w:t xml:space="preserve">2. Порядок представления сведений о доходах, об имуществе и обязательствах имущественного характера, указанных в </w:t>
      </w:r>
      <w:hyperlink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 w:anchor="P176" w:history="0">
        <w:r>
          <w:rPr>
            <w:color w:val="0000ff"/>
            <w:sz w:val="24"/>
          </w:rPr>
          <w:t xml:space="preserve">части 1</w:t>
        </w:r>
      </w:hyperlink>
      <w:r>
        <w:rPr>
          <w:sz w:val="24"/>
        </w:rPr>
        <w:t xml:space="preserve"> настоящей статьи, устанавливается федеральными </w:t>
      </w:r>
      <w:r>
        <w:rPr>
          <w:sz w:val="24"/>
        </w:rPr>
        <w:t xml:space="preserve">законами</w:t>
      </w:r>
      <w:r>
        <w:rPr>
          <w:sz w:val="24"/>
        </w:rPr>
        <w:t xml:space="preserve">, иными нормативными правовыми </w:t>
      </w:r>
      <w:r>
        <w:rPr>
          <w:sz w:val="24"/>
        </w:rPr>
        <w:t xml:space="preserve">актами</w:t>
      </w:r>
      <w:r>
        <w:rPr>
          <w:sz w:val="24"/>
        </w:rPr>
        <w:t xml:space="preserve"> Российской Федерации и нормативными актами Центрального банка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03.12.2012 N 231-ФЗ)</w:t>
      </w:r>
    </w:p>
    <w:p>
      <w:pPr>
        <w:pStyle w:val="0"/>
        <w:spacing w:before="240"/>
        <w:ind w:firstLine="540"/>
        <w:jc w:val="both"/>
      </w:pPr>
      <w:r>
        <w:rPr>
          <w:sz w:val="24"/>
        </w:rPr>
        <w:t xml:space="preserve">3. Сведения о доходах, об имуществе и обязательствах имущественного характера, представляемые в соответствии с </w:t>
      </w:r>
      <w:hyperlink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 w:anchor="P176" w:history="0">
        <w:r>
          <w:rPr>
            <w:color w:val="0000ff"/>
            <w:sz w:val="24"/>
          </w:rPr>
          <w:t xml:space="preserve">частями 1</w:t>
        </w:r>
      </w:hyperlink>
      <w:r>
        <w:rPr>
          <w:sz w:val="24"/>
        </w:rPr>
        <w:t xml:space="preserve"> и </w:t>
      </w:r>
      <w:hyperlink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anchor="P203" w:history="0">
        <w:r>
          <w:rPr>
            <w:color w:val="0000ff"/>
            <w:sz w:val="24"/>
          </w:rPr>
          <w:t xml:space="preserve">1.1</w:t>
        </w:r>
      </w:hyperlink>
      <w:r>
        <w:rPr>
          <w:sz w:val="24"/>
        </w:rP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 w:anchor="P176" w:history="0">
        <w:r>
          <w:rPr>
            <w:color w:val="0000ff"/>
            <w:sz w:val="24"/>
          </w:rPr>
          <w:t xml:space="preserve">частью 1</w:t>
        </w:r>
      </w:hyperlink>
      <w:r>
        <w:rPr>
          <w:sz w:val="24"/>
        </w:rPr>
        <w:t xml:space="preserve"> или </w:t>
      </w:r>
      <w:hyperlink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anchor="P203" w:history="0">
        <w:r>
          <w:rPr>
            <w:color w:val="0000ff"/>
            <w:sz w:val="24"/>
          </w:rPr>
          <w:t xml:space="preserve">1.1</w:t>
        </w:r>
      </w:hyperlink>
      <w:r>
        <w:rPr>
          <w:sz w:val="24"/>
        </w:rP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(компанию), публично-правовую компанию, государственный внебюджетный фонд Российской Федерации, иную организацию, созданную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 w:anchor="P176" w:history="0">
        <w:r>
          <w:rPr>
            <w:color w:val="0000ff"/>
            <w:sz w:val="24"/>
          </w:rPr>
          <w:t xml:space="preserve">частями 1</w:t>
        </w:r>
      </w:hyperlink>
      <w:r>
        <w:rPr>
          <w:sz w:val="24"/>
        </w:rPr>
        <w:t xml:space="preserve"> и </w:t>
      </w:r>
      <w:hyperlink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anchor="P203" w:history="0">
        <w:r>
          <w:rPr>
            <w:color w:val="0000ff"/>
            <w:sz w:val="24"/>
          </w:rPr>
          <w:t xml:space="preserve">1.1</w:t>
        </w:r>
      </w:hyperlink>
      <w:r>
        <w:rPr>
          <w:sz w:val="24"/>
        </w:rP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pPr>
        <w:pStyle w:val="0"/>
        <w:jc w:val="both"/>
      </w:pPr>
      <w:r>
        <w:rPr>
          <w:sz w:val="24"/>
        </w:rPr>
        <w:t xml:space="preserve">(в ред. Федеральных законов от 03.04.2017 </w:t>
      </w:r>
      <w:r>
        <w:rPr>
          <w:sz w:val="24"/>
        </w:rPr>
        <w:t xml:space="preserve">N 64-ФЗ</w:t>
      </w:r>
      <w:r>
        <w:rPr>
          <w:sz w:val="24"/>
        </w:rPr>
        <w:t xml:space="preserve">, от 04.06.2018 </w:t>
      </w:r>
      <w:r>
        <w:rPr>
          <w:sz w:val="24"/>
        </w:rPr>
        <w:t xml:space="preserve">N 133-ФЗ</w:t>
      </w:r>
      <w:r>
        <w:rPr>
          <w:sz w:val="24"/>
        </w:rPr>
        <w:t xml:space="preserve">, от 28.12.2022 </w:t>
      </w:r>
      <w:r>
        <w:rPr>
          <w:sz w:val="24"/>
        </w:rPr>
        <w:t xml:space="preserve">N 569-ФЗ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 w:anchor="P176" w:history="0">
        <w:r>
          <w:rPr>
            <w:color w:val="0000ff"/>
            <w:sz w:val="24"/>
          </w:rPr>
          <w:t xml:space="preserve">частями 1</w:t>
        </w:r>
      </w:hyperlink>
      <w:r>
        <w:rPr>
          <w:sz w:val="24"/>
        </w:rPr>
        <w:t xml:space="preserve"> и </w:t>
      </w:r>
      <w:hyperlink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anchor="P203" w:history="0">
        <w:r>
          <w:rPr>
            <w:color w:val="0000ff"/>
            <w:sz w:val="24"/>
          </w:rPr>
          <w:t xml:space="preserve">1.1</w:t>
        </w:r>
      </w:hyperlink>
      <w:r>
        <w:rPr>
          <w:sz w:val="24"/>
        </w:rP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pPr>
        <w:pStyle w:val="0"/>
        <w:jc w:val="both"/>
      </w:pPr>
      <w:r>
        <w:rPr>
          <w:sz w:val="24"/>
        </w:rPr>
        <w:t xml:space="preserve">(в ред. Федерального </w:t>
      </w:r>
      <w:r>
        <w:rPr>
          <w:sz w:val="24"/>
        </w:rPr>
        <w:t xml:space="preserve">закона</w:t>
      </w:r>
      <w:r>
        <w:rPr>
          <w:sz w:val="24"/>
        </w:rPr>
        <w:t xml:space="preserve"> от 03.04.2017 N 64-ФЗ)</w:t>
      </w:r>
    </w:p>
    <w:p>
      <w:pPr>
        <w:pStyle w:val="0"/>
        <w:spacing w:before="240"/>
        <w:ind w:firstLine="540"/>
        <w:jc w:val="both"/>
      </w:pPr>
      <w:r>
        <w:rPr>
          <w:sz w:val="24"/>
        </w:rP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 w:anchor="P176" w:history="0">
        <w:r>
          <w:rPr>
            <w:color w:val="0000ff"/>
            <w:sz w:val="24"/>
          </w:rPr>
          <w:t xml:space="preserve">частями 1</w:t>
        </w:r>
      </w:hyperlink>
      <w:r>
        <w:rPr>
          <w:sz w:val="24"/>
        </w:rPr>
        <w:t xml:space="preserve"> и </w:t>
      </w:r>
      <w:hyperlink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anchor="P203" w:history="0">
        <w:r>
          <w:rPr>
            <w:color w:val="0000ff"/>
            <w:sz w:val="24"/>
          </w:rPr>
          <w:t xml:space="preserve">1.1</w:t>
        </w:r>
      </w:hyperlink>
      <w:r>
        <w:rPr>
          <w:sz w:val="24"/>
        </w:rP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03.04.2017 N 64-ФЗ)</w:t>
      </w:r>
    </w:p>
    <w:p>
      <w:pPr>
        <w:pStyle w:val="0"/>
        <w:spacing w:before="240"/>
        <w:ind w:firstLine="540"/>
        <w:jc w:val="both"/>
      </w:pPr>
      <w:r>
        <w:rPr>
          <w:sz w:val="24"/>
        </w:rPr>
        <w:t xml:space="preserve">6. Утратил силу с 1 января 2026 года. - Федеральный </w:t>
      </w:r>
      <w:r>
        <w:rPr>
          <w:sz w:val="24"/>
        </w:rPr>
        <w:t xml:space="preserve">закон</w:t>
      </w:r>
      <w:r>
        <w:rPr>
          <w:sz w:val="24"/>
        </w:rPr>
        <w:t xml:space="preserve"> от 28.12.2025 N 505-ФЗ.</w:t>
      </w:r>
    </w:p>
    <w:p>
      <w:pPr>
        <w:pStyle w:val="0"/>
        <w:spacing w:before="240"/>
        <w:ind w:firstLine="540"/>
        <w:jc w:val="both"/>
      </w:pPr>
      <w:r>
        <w:rPr>
          <w:sz w:val="24"/>
        </w:rP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 w:anchor="P176" w:history="0">
        <w:r>
          <w:rPr>
            <w:color w:val="0000ff"/>
            <w:sz w:val="24"/>
          </w:rPr>
          <w:t xml:space="preserve">частями 1</w:t>
        </w:r>
      </w:hyperlink>
      <w:r>
        <w:rPr>
          <w:sz w:val="24"/>
        </w:rPr>
        <w:t xml:space="preserve"> и </w:t>
      </w:r>
      <w:hyperlink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anchor="P203" w:history="0">
        <w:r>
          <w:rPr>
            <w:color w:val="0000ff"/>
            <w:sz w:val="24"/>
          </w:rPr>
          <w:t xml:space="preserve">1.1</w:t>
        </w:r>
      </w:hyperlink>
      <w:r>
        <w:rPr>
          <w:sz w:val="24"/>
        </w:rPr>
        <w:t xml:space="preserve"> настоящей статьи, за исключением сведений, представляемых государственными гражданскими служащими и гражданами, претендующими на включение в федеральный кадровый резерв на государственной гражданской службе Российской Федерации, гражданами, претендующими на замещение должностей руководителей государственных (муниципальных) учреждений, должностей финансовых уполномоченных и руководителя службы обеспечения деятельности финансового уполномоченного,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r>
        <w:rPr>
          <w:sz w:val="24"/>
        </w:rPr>
        <w:t xml:space="preserve">порядке</w:t>
      </w:r>
      <w:r>
        <w:rPr>
          <w:sz w:val="24"/>
        </w:rP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 w:anchor="P176" w:history="0">
        <w:r>
          <w:rPr>
            <w:color w:val="0000ff"/>
            <w:sz w:val="24"/>
          </w:rPr>
          <w:t xml:space="preserve">частях 1</w:t>
        </w:r>
      </w:hyperlink>
      <w:r>
        <w:rPr>
          <w:sz w:val="24"/>
        </w:rPr>
        <w:t xml:space="preserve"> и </w:t>
      </w:r>
      <w:hyperlink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anchor="P203" w:history="0">
        <w:r>
          <w:rPr>
            <w:color w:val="0000ff"/>
            <w:sz w:val="24"/>
          </w:rPr>
          <w:t xml:space="preserve">1.1</w:t>
        </w:r>
      </w:hyperlink>
      <w:r>
        <w:rPr>
          <w:sz w:val="24"/>
        </w:rPr>
        <w:t xml:space="preserve"> настоящей статьи, супруг (супругов) и несовершеннолетних детей указанных граждан или лиц.</w:t>
      </w:r>
    </w:p>
    <w:p>
      <w:pPr>
        <w:pStyle w:val="0"/>
        <w:jc w:val="both"/>
      </w:pPr>
      <w:r>
        <w:rPr>
          <w:sz w:val="24"/>
        </w:rPr>
        <w:t xml:space="preserve">(в ред. Федеральных законов от 03.04.2017 </w:t>
      </w:r>
      <w:r>
        <w:rPr>
          <w:sz w:val="24"/>
        </w:rPr>
        <w:t xml:space="preserve">N 64-ФЗ</w:t>
      </w:r>
      <w:r>
        <w:rPr>
          <w:sz w:val="24"/>
        </w:rPr>
        <w:t xml:space="preserve">, от 30.12.2021 </w:t>
      </w:r>
      <w:r>
        <w:rPr>
          <w:sz w:val="24"/>
        </w:rPr>
        <w:t xml:space="preserve">N 471-ФЗ</w:t>
      </w:r>
      <w:r>
        <w:rPr>
          <w:sz w:val="24"/>
        </w:rPr>
        <w:t xml:space="preserve">, от 19.12.2023 </w:t>
      </w:r>
      <w:r>
        <w:rPr>
          <w:sz w:val="24"/>
        </w:rPr>
        <w:t xml:space="preserve">N 605-ФЗ</w:t>
      </w:r>
      <w:r>
        <w:rPr>
          <w:sz w:val="24"/>
        </w:rPr>
        <w:t xml:space="preserve">)</w:t>
      </w:r>
    </w:p>
    <w:p>
      <w:pPr>
        <w:pStyle w:val="0"/>
        <w:spacing w:before="240"/>
        <w:ind w:firstLine="540"/>
        <w:jc w:val="both"/>
      </w:pPr>
      <w:r>
        <w:rPr>
          <w:sz w:val="24"/>
        </w:rP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r>
        <w:rPr>
          <w:sz w:val="24"/>
        </w:rPr>
        <w:t xml:space="preserve">порядке</w:t>
      </w:r>
      <w:r>
        <w:rPr>
          <w:sz w:val="24"/>
        </w:rPr>
        <w:t xml:space="preserve">,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pPr>
        <w:pStyle w:val="0"/>
        <w:jc w:val="both"/>
      </w:pPr>
      <w:r>
        <w:rPr>
          <w:sz w:val="24"/>
        </w:rPr>
        <w:t xml:space="preserve">(часть 7.1 введена Федеральным </w:t>
      </w:r>
      <w:r>
        <w:rPr>
          <w:sz w:val="24"/>
        </w:rPr>
        <w:t xml:space="preserve">законом</w:t>
      </w:r>
      <w:r>
        <w:rPr>
          <w:sz w:val="24"/>
        </w:rPr>
        <w:t xml:space="preserve"> от 29.12.2012 N 280-ФЗ)</w:t>
      </w:r>
    </w:p>
    <w:p>
      <w:pPr>
        <w:pStyle w:val="0"/>
        <w:spacing w:before="240"/>
        <w:ind w:firstLine="540"/>
        <w:jc w:val="both"/>
      </w:pPr>
      <w:r>
        <w:rPr>
          <w:sz w:val="24"/>
        </w:rPr>
        <w:t xml:space="preserve">7.2. Проверка достоверности и полноты сведений о доходах, об имуществе и обязательствах имущественного характера, представляемых гражданином, претендующим на замещение должности главного финансового уполномоченного, и лицом, замещающим данную должность, осуществляется в </w:t>
      </w:r>
      <w:r>
        <w:rPr>
          <w:sz w:val="24"/>
        </w:rPr>
        <w:t xml:space="preserve">порядке</w:t>
      </w:r>
      <w:r>
        <w:rPr>
          <w:sz w:val="24"/>
        </w:rPr>
        <w:t xml:space="preserve">, устанавливаемом Президентом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гражданина и лица определяются Президентом Российской Федерации.</w:t>
      </w:r>
    </w:p>
    <w:p>
      <w:pPr>
        <w:pStyle w:val="0"/>
        <w:jc w:val="both"/>
      </w:pPr>
      <w:r>
        <w:rPr>
          <w:sz w:val="24"/>
        </w:rPr>
        <w:t xml:space="preserve">(часть 7.2 введена Федеральным </w:t>
      </w:r>
      <w:r>
        <w:rPr>
          <w:sz w:val="24"/>
        </w:rPr>
        <w:t xml:space="preserve">законом</w:t>
      </w:r>
      <w:r>
        <w:rPr>
          <w:sz w:val="24"/>
        </w:rPr>
        <w:t xml:space="preserve"> от 30.12.2021 N 471-ФЗ; в ред. Федеральных законов от 18.03.2023 </w:t>
      </w:r>
      <w:r>
        <w:rPr>
          <w:sz w:val="24"/>
        </w:rPr>
        <w:t xml:space="preserve">N 70-ФЗ</w:t>
      </w:r>
      <w:r>
        <w:rPr>
          <w:sz w:val="24"/>
        </w:rPr>
        <w:t xml:space="preserve">, от 10.07.2023 </w:t>
      </w:r>
      <w:r>
        <w:rPr>
          <w:sz w:val="24"/>
        </w:rPr>
        <w:t xml:space="preserve">N 286-ФЗ</w:t>
      </w:r>
      <w:r>
        <w:rPr>
          <w:sz w:val="24"/>
        </w:rPr>
        <w:t xml:space="preserve">)</w:t>
      </w:r>
    </w:p>
    <w:p>
      <w:pPr>
        <w:pStyle w:val="0"/>
        <w:spacing w:before="240"/>
        <w:ind w:firstLine="540"/>
        <w:jc w:val="both"/>
      </w:pPr>
      <w:r>
        <w:rPr>
          <w:sz w:val="24"/>
        </w:rPr>
        <w:t xml:space="preserve">7.3.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финансовых уполномоченных в сферах финансовых услуг, руководителя службы обеспечения деятельности финансового уполномоченного, и лицами, замещающими данные должности, осуществляется по решению Центрального банка Российской Федерации в </w:t>
      </w:r>
      <w:r>
        <w:rPr>
          <w:sz w:val="24"/>
        </w:rPr>
        <w:t xml:space="preserve">порядке</w:t>
      </w:r>
      <w:r>
        <w:rPr>
          <w:sz w:val="24"/>
        </w:rPr>
        <w:t xml:space="preserve">, устанавливаемом нормативными актами Центрального банка Российской Федерации.</w:t>
      </w:r>
    </w:p>
    <w:p>
      <w:pPr>
        <w:pStyle w:val="0"/>
        <w:jc w:val="both"/>
      </w:pPr>
      <w:r>
        <w:rPr>
          <w:sz w:val="24"/>
        </w:rPr>
        <w:t xml:space="preserve">(часть 7.3 введена Федеральным </w:t>
      </w:r>
      <w:r>
        <w:rPr>
          <w:sz w:val="24"/>
        </w:rPr>
        <w:t xml:space="preserve">законом</w:t>
      </w:r>
      <w:r>
        <w:rPr>
          <w:sz w:val="24"/>
        </w:rPr>
        <w:t xml:space="preserve"> от 30.12.2021 N 471-ФЗ; в ред. Федерального </w:t>
      </w:r>
      <w:r>
        <w:rPr>
          <w:sz w:val="24"/>
        </w:rPr>
        <w:t xml:space="preserve">закона</w:t>
      </w:r>
      <w:r>
        <w:rPr>
          <w:sz w:val="24"/>
        </w:rPr>
        <w:t xml:space="preserve"> от 18.03.2023 N 70-ФЗ)</w:t>
      </w:r>
    </w:p>
    <w:p>
      <w:pPr>
        <w:pStyle w:val="0"/>
        <w:spacing w:before="240"/>
        <w:ind w:firstLine="540"/>
        <w:jc w:val="both"/>
      </w:pPr>
      <w:r>
        <w:rPr>
          <w:sz w:val="24"/>
        </w:rPr>
        <w:t xml:space="preserve">7.4. Проверка достоверности и полноты сведений о доходах, об имуществе и обязательствах имущественного характера, представляемых государственными гражданскими служащими и гражданами, претендующими на включение в федеральный кадровый резерв на государственной гражданской службе Российской Федерации, осуществляется в </w:t>
      </w:r>
      <w:r>
        <w:rPr>
          <w:sz w:val="24"/>
        </w:rPr>
        <w:t xml:space="preserve">порядке</w:t>
      </w:r>
      <w:r>
        <w:rPr>
          <w:sz w:val="24"/>
        </w:rPr>
        <w:t xml:space="preserve">, устанавливаемом Президентом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pPr>
        <w:pStyle w:val="0"/>
        <w:jc w:val="both"/>
      </w:pPr>
      <w:r>
        <w:rPr>
          <w:sz w:val="24"/>
        </w:rPr>
        <w:t xml:space="preserve">(часть 7.4 введена Федеральным </w:t>
      </w:r>
      <w:r>
        <w:rPr>
          <w:sz w:val="24"/>
        </w:rPr>
        <w:t xml:space="preserve">законом</w:t>
      </w:r>
      <w:r>
        <w:rPr>
          <w:sz w:val="24"/>
        </w:rPr>
        <w:t xml:space="preserve"> от 19.12.2023 N 605-ФЗ)</w:t>
      </w:r>
    </w:p>
    <w:p>
      <w:pPr>
        <w:pStyle w:val="0"/>
        <w:spacing w:before="240"/>
        <w:ind w:firstLine="540"/>
        <w:jc w:val="both"/>
      </w:pPr>
      <w:r>
        <w:rPr>
          <w:sz w:val="24"/>
        </w:rPr>
        <w:t xml:space="preserve">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(компанию), публично-правовую компанию, государственный внебюджетный фонд Российской Федерации, иную организацию, созданную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представление заведомо неполных сведений, за исключением случаев, установленных федеральными </w:t>
      </w:r>
      <w:r>
        <w:rPr>
          <w:sz w:val="24"/>
        </w:rPr>
        <w:t xml:space="preserve">законами</w:t>
      </w:r>
      <w:r>
        <w:rPr>
          <w:sz w:val="24"/>
        </w:rPr>
        <w:t xml:space="preserve">, либо представление заведомо недостоверных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(компанию), публично-правовую компанию, государственный внебюджетный фонд Российской Федерации, иную организацию, созданную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p>
    <w:p>
      <w:pPr>
        <w:pStyle w:val="0"/>
        <w:jc w:val="both"/>
      </w:pPr>
      <w:r>
        <w:rPr>
          <w:sz w:val="24"/>
        </w:rPr>
        <w:t xml:space="preserve">(часть 8 в ред. Федерального </w:t>
      </w:r>
      <w:r>
        <w:rPr>
          <w:sz w:val="24"/>
        </w:rPr>
        <w:t xml:space="preserve">закона</w:t>
      </w:r>
      <w:r>
        <w:rPr>
          <w:sz w:val="24"/>
        </w:rPr>
        <w:t xml:space="preserve"> от 28.12.2025 N 505-ФЗ)</w:t>
      </w:r>
    </w:p>
    <w:p>
      <w:pPr>
        <w:pStyle w:val="0"/>
        <w:spacing w:before="240"/>
        <w:ind w:firstLine="540"/>
        <w:jc w:val="both"/>
      </w:pPr>
      <w:r>
        <w:rPr>
          <w:sz w:val="24"/>
        </w:rPr>
        <w:t xml:space="preserve">9. Невыполнение гражданином или лицом, указанными в </w:t>
      </w:r>
      <w:hyperlink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 w:anchor="P176" w:history="0">
        <w:r>
          <w:rPr>
            <w:color w:val="0000ff"/>
            <w:sz w:val="24"/>
          </w:rPr>
          <w:t xml:space="preserve">части 1</w:t>
        </w:r>
      </w:hyperlink>
      <w:r>
        <w:rPr>
          <w:sz w:val="24"/>
        </w:rPr>
        <w:t xml:space="preserve"> настоящей статьи, обязанности, предусмотренной </w:t>
      </w:r>
      <w:hyperlink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 w:anchor="P176" w:history="0">
        <w:r>
          <w:rPr>
            <w:color w:val="0000ff"/>
            <w:sz w:val="24"/>
          </w:rPr>
          <w:t xml:space="preserve">частью 1</w:t>
        </w:r>
      </w:hyperlink>
      <w:r>
        <w:rPr>
          <w:sz w:val="24"/>
        </w:rP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(компании), публично-правовой компании, государственном внебюджетном фонде Российской Федерации, иной организации, созданной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pPr>
        <w:pStyle w:val="0"/>
        <w:jc w:val="both"/>
      </w:pPr>
      <w:r>
        <w:rPr>
          <w:sz w:val="24"/>
        </w:rPr>
        <w:t xml:space="preserve">(в ред. Федеральных законов от 03.12.2012 </w:t>
      </w:r>
      <w:r>
        <w:rPr>
          <w:sz w:val="24"/>
        </w:rPr>
        <w:t xml:space="preserve">N 231-ФЗ</w:t>
      </w:r>
      <w:r>
        <w:rPr>
          <w:sz w:val="24"/>
        </w:rPr>
        <w:t xml:space="preserve">, от 29.12.2012 </w:t>
      </w:r>
      <w:r>
        <w:rPr>
          <w:sz w:val="24"/>
        </w:rPr>
        <w:t xml:space="preserve">N 280-ФЗ</w:t>
      </w:r>
      <w:r>
        <w:rPr>
          <w:sz w:val="24"/>
        </w:rPr>
        <w:t xml:space="preserve">, от 03.07.2016 </w:t>
      </w:r>
      <w:r>
        <w:rPr>
          <w:sz w:val="24"/>
        </w:rPr>
        <w:t xml:space="preserve">N 236-ФЗ</w:t>
      </w:r>
      <w:r>
        <w:rPr>
          <w:sz w:val="24"/>
        </w:rPr>
        <w:t xml:space="preserve">, от 04.06.2018 </w:t>
      </w:r>
      <w:r>
        <w:rPr>
          <w:sz w:val="24"/>
        </w:rPr>
        <w:t xml:space="preserve">N 133-ФЗ</w:t>
      </w:r>
      <w:r>
        <w:rPr>
          <w:sz w:val="24"/>
        </w:rPr>
        <w:t xml:space="preserve">, от 28.12.2022 </w:t>
      </w:r>
      <w:r>
        <w:rPr>
          <w:sz w:val="24"/>
        </w:rPr>
        <w:t xml:space="preserve">N 569-ФЗ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10. Для целей настоящего Федерального закона </w:t>
      </w:r>
      <w:r>
        <w:rPr>
          <w:sz w:val="24"/>
        </w:rPr>
        <w:t xml:space="preserve">цифровая валюта</w:t>
      </w:r>
      <w:r>
        <w:rPr>
          <w:sz w:val="24"/>
        </w:rPr>
        <w:t xml:space="preserve"> признается имуществом.</w:t>
      </w:r>
    </w:p>
    <w:p>
      <w:pPr>
        <w:pStyle w:val="0"/>
        <w:jc w:val="both"/>
      </w:pPr>
      <w:r>
        <w:rPr>
          <w:sz w:val="24"/>
        </w:rPr>
        <w:t xml:space="preserve">(часть 10 введена Федеральным </w:t>
      </w:r>
      <w:r>
        <w:rPr>
          <w:sz w:val="24"/>
        </w:rPr>
        <w:t xml:space="preserve">законом</w:t>
      </w:r>
      <w:r>
        <w:rPr>
          <w:sz w:val="24"/>
        </w:rPr>
        <w:t xml:space="preserve"> от 31.07.2020 N 259-ФЗ)</w:t>
      </w:r>
    </w:p>
    <w:p>
      <w:pPr>
        <w:pStyle w:val="0"/>
        <w:ind w:firstLine="540"/>
        <w:jc w:val="both"/>
      </w:pPr>
      <w:r>
        <w:rPr>
          <w:sz w:val="24"/>
        </w:rPr>
      </w:r>
    </w:p>
    <w:p>
      <w:pPr>
        <w:pStyle w:val="2"/>
        <w:ind w:firstLine="540"/>
        <w:jc w:val="both"/>
        <w:outlineLvl w:val="0"/>
      </w:pPr>
      <w:r>
        <w:rPr>
          <w:sz w:val="24"/>
        </w:rPr>
        <w:t xml:space="preserve">Статья 8.1. Представление сведений о расходах</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03.12.2012 N 231-ФЗ)</w:t>
      </w:r>
    </w:p>
    <w:p>
      <w:pPr>
        <w:pStyle w:val="0"/>
        <w:ind w:firstLine="540"/>
        <w:jc w:val="both"/>
      </w:pPr>
      <w:r>
        <w:rPr>
          <w:sz w:val="24"/>
        </w:rPr>
      </w:r>
    </w:p>
    <w:bookmarkStart w:id="237" w:name="P237"/>
    <w:bookmarkEnd w:id="237"/>
    <w:p>
      <w:pPr>
        <w:pStyle w:val="0"/>
        <w:ind w:firstLine="540"/>
        <w:jc w:val="both"/>
      </w:pPr>
      <w:r>
        <w:rPr>
          <w:sz w:val="24"/>
        </w:rPr>
        <w:t xml:space="preserve">1. Лица, замещающие (занимающие) должности, включенные в </w:t>
      </w:r>
      <w:r>
        <w:rPr>
          <w:sz w:val="24"/>
        </w:rPr>
        <w:t xml:space="preserve">перечни</w:t>
      </w:r>
      <w:r>
        <w:rPr>
          <w:sz w:val="24"/>
        </w:rP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03.04.2017 N 64-ФЗ)</w:t>
      </w:r>
    </w:p>
    <w:p>
      <w:pPr>
        <w:pStyle w:val="0"/>
        <w:spacing w:before="240"/>
        <w:ind w:firstLine="540"/>
        <w:jc w:val="both"/>
      </w:pPr>
      <w:r>
        <w:rPr>
          <w:sz w:val="24"/>
        </w:rPr>
        <w:t xml:space="preserve">2. Контроль за соответствием расходов лиц, указанных в </w:t>
      </w:r>
      <w:hyperlink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anchor="P237" w:history="0">
        <w:r>
          <w:rPr>
            <w:color w:val="0000ff"/>
            <w:sz w:val="24"/>
          </w:rPr>
          <w:t xml:space="preserve">части 1</w:t>
        </w:r>
      </w:hyperlink>
      <w:r>
        <w:rPr>
          <w:sz w:val="24"/>
        </w:rPr>
        <w:t xml:space="preserve"> настоящей статьи, а также расходов их супруг (супругов) и несовершеннолетних детей общему доходу лиц, указанных в </w:t>
      </w:r>
      <w:hyperlink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anchor="P237" w:history="0">
        <w:r>
          <w:rPr>
            <w:color w:val="0000ff"/>
            <w:sz w:val="24"/>
          </w:rPr>
          <w:t xml:space="preserve">части 1</w:t>
        </w:r>
      </w:hyperlink>
      <w:r>
        <w:rPr>
          <w:sz w:val="24"/>
        </w:rPr>
        <w:t xml:space="preserve"> настоящей статьи, их супруг (супругов) и несовершеннолетних детей за три последних года, предшествующих совершению сделки, осуществляется в порядке, предусмотренном настоящим Федеральным законом и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pPr>
        <w:pStyle w:val="0"/>
        <w:jc w:val="both"/>
      </w:pPr>
      <w:r>
        <w:rPr>
          <w:sz w:val="24"/>
        </w:rPr>
        <w:t xml:space="preserve">(в ред. Федеральных законов от 03.04.2017 </w:t>
      </w:r>
      <w:r>
        <w:rPr>
          <w:sz w:val="24"/>
        </w:rPr>
        <w:t xml:space="preserve">N 64-ФЗ</w:t>
      </w:r>
      <w:r>
        <w:rPr>
          <w:sz w:val="24"/>
        </w:rPr>
        <w:t xml:space="preserve">, от 25.04.2026 </w:t>
      </w:r>
      <w:r>
        <w:rPr>
          <w:sz w:val="24"/>
        </w:rPr>
        <w:t xml:space="preserve">N 105-ФЗ</w:t>
      </w:r>
      <w:r>
        <w:rPr>
          <w:sz w:val="24"/>
        </w:rPr>
        <w:t xml:space="preserve">)</w:t>
      </w:r>
    </w:p>
    <w:p>
      <w:pPr>
        <w:pStyle w:val="0"/>
        <w:spacing w:before="240"/>
        <w:ind w:firstLine="540"/>
        <w:jc w:val="both"/>
      </w:pPr>
      <w:r>
        <w:rPr>
          <w:sz w:val="24"/>
        </w:rPr>
        <w:t xml:space="preserve">3. Непредставление лицами, указанными в </w:t>
      </w:r>
      <w:hyperlink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anchor="P237" w:history="0">
        <w:r>
          <w:rPr>
            <w:color w:val="0000ff"/>
            <w:sz w:val="24"/>
          </w:rPr>
          <w:t xml:space="preserve">части 1</w:t>
        </w:r>
      </w:hyperlink>
      <w:r>
        <w:rPr>
          <w:sz w:val="24"/>
        </w:rPr>
        <w:t xml:space="preserve"> настоящей статьи, сведений о своих расходах, представление заведомо неполных сведений, за исключением случаев, установленных федеральными </w:t>
      </w:r>
      <w:r>
        <w:rPr>
          <w:sz w:val="24"/>
        </w:rPr>
        <w:t xml:space="preserve">законами</w:t>
      </w:r>
      <w:r>
        <w:rPr>
          <w:sz w:val="24"/>
        </w:rPr>
        <w:t xml:space="preserve">, либо представление заведомо недостоверных сведений о своих расходах или непредставление сведений о расходах своих супруги (супруга) и несовершеннолетних детей, представление заведомо неполных сведений, за исключением случаев, установленных федеральными законами, либо представление заведомо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anchor="P237" w:history="0">
        <w:r>
          <w:rPr>
            <w:color w:val="0000ff"/>
            <w:sz w:val="24"/>
          </w:rPr>
          <w:t xml:space="preserve">части 1</w:t>
        </w:r>
      </w:hyperlink>
      <w:r>
        <w:rPr>
          <w:sz w:val="24"/>
        </w:rPr>
        <w:t xml:space="preserve"> настоящей статьи,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(компании), публично-правовой компании, государственном внебюджетном фонде Российской Федерации,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pPr>
        <w:pStyle w:val="0"/>
        <w:jc w:val="both"/>
      </w:pPr>
      <w:r>
        <w:rPr>
          <w:sz w:val="24"/>
        </w:rPr>
        <w:t xml:space="preserve">(в ред. Федеральных законов от 03.07.2016 </w:t>
      </w:r>
      <w:r>
        <w:rPr>
          <w:sz w:val="24"/>
        </w:rPr>
        <w:t xml:space="preserve">N 236-ФЗ</w:t>
      </w:r>
      <w:r>
        <w:rPr>
          <w:sz w:val="24"/>
        </w:rPr>
        <w:t xml:space="preserve">, от 04.06.2018 </w:t>
      </w:r>
      <w:r>
        <w:rPr>
          <w:sz w:val="24"/>
        </w:rPr>
        <w:t xml:space="preserve">N 133-ФЗ</w:t>
      </w:r>
      <w:r>
        <w:rPr>
          <w:sz w:val="24"/>
        </w:rPr>
        <w:t xml:space="preserve">, от 28.12.2022 </w:t>
      </w:r>
      <w:r>
        <w:rPr>
          <w:sz w:val="24"/>
        </w:rPr>
        <w:t xml:space="preserve">N 569-ФЗ</w:t>
      </w:r>
      <w:r>
        <w:rPr>
          <w:sz w:val="24"/>
        </w:rPr>
        <w:t xml:space="preserve">, от 10.07.2023 </w:t>
      </w:r>
      <w:r>
        <w:rPr>
          <w:sz w:val="24"/>
        </w:rPr>
        <w:t xml:space="preserve">N 286-ФЗ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4. Утратил силу с 1 января 2026 года. - Федеральный </w:t>
      </w:r>
      <w:r>
        <w:rPr>
          <w:sz w:val="24"/>
        </w:rPr>
        <w:t xml:space="preserve">закон</w:t>
      </w:r>
      <w:r>
        <w:rPr>
          <w:sz w:val="24"/>
        </w:rPr>
        <w:t xml:space="preserve"> от 28.12.2025 N 505-ФЗ.</w:t>
      </w:r>
    </w:p>
    <w:p>
      <w:pPr>
        <w:pStyle w:val="0"/>
        <w:jc w:val="both"/>
      </w:pPr>
      <w:r>
        <w:rPr>
          <w:sz w:val="24"/>
        </w:rPr>
      </w:r>
    </w:p>
    <w:bookmarkStart w:id="245" w:name="P245"/>
    <w:bookmarkEnd w:id="245"/>
    <w:p>
      <w:pPr>
        <w:pStyle w:val="2"/>
        <w:ind w:firstLine="540"/>
        <w:jc w:val="both"/>
        <w:outlineLvl w:val="0"/>
      </w:pPr>
      <w:r>
        <w:rPr>
          <w:sz w:val="24"/>
        </w:rPr>
        <w:t xml:space="preserve">Статья 8.2. Контроль за законностью получения денежных средств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06.03.2022 N 44-ФЗ)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Лицо, представившее сведения о доходах, об имуществе и обязательствах имущественного характера, представляет сведения, подтверждающие законность получения денежных средств, в течение 15 рабочих дней с даты их истребования (</w:t>
            </w:r>
            <w:r>
              <w:rPr>
                <w:color w:val="392c69"/>
                <w:sz w:val="24"/>
              </w:rPr>
              <w:t xml:space="preserve">Указ</w:t>
            </w:r>
            <w:r>
              <w:rPr>
                <w:color w:val="392c69"/>
                <w:sz w:val="24"/>
              </w:rPr>
              <w:t xml:space="preserve"> Президента РФ от 18.07.2022 N 472).</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251" w:name="P251"/>
    <w:bookmarkEnd w:id="251"/>
    <w:p>
      <w:pPr>
        <w:pStyle w:val="0"/>
        <w:spacing w:before="300"/>
        <w:ind w:firstLine="540"/>
        <w:jc w:val="both"/>
      </w:pPr>
      <w:r>
        <w:rPr>
          <w:sz w:val="24"/>
        </w:rPr>
        <w:t xml:space="preserve">1. В случае, если в ходе осуществления проверки достоверности и полноты сведений о доходах, об имуществе и обязательствах имущественного характера получена информация о том, что в течение года, предшествующего году представления указанных сведений (отчетный период), на счета лица, представившего указанные сведения (далее - проверяемое лицо),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предшествующие два года, лица, осуществляющие такую проверку, обязаны истребовать у проверяемого лица сведения, подтверждающие законность получения этих денежных средств.</w:t>
      </w:r>
    </w:p>
    <w:bookmarkStart w:id="252" w:name="P252"/>
    <w:bookmarkEnd w:id="252"/>
    <w:p>
      <w:pPr>
        <w:pStyle w:val="0"/>
        <w:spacing w:before="240"/>
        <w:ind w:firstLine="540"/>
        <w:jc w:val="both"/>
      </w:pPr>
      <w:r>
        <w:rPr>
          <w:sz w:val="24"/>
        </w:rPr>
        <w:t xml:space="preserve">2. В случае непредставления проверяемым лицом сведений, подтверждающих законность получения этих денежных средств, или представления недостоверных сведений материалы проверки в трехдневный срок после ее завершения направляются лицом, принявшим решение о ее осуществлении, в органы прокуратуры Российской Федерации.</w:t>
      </w:r>
    </w:p>
    <w:bookmarkStart w:id="253" w:name="P253"/>
    <w:bookmarkEnd w:id="253"/>
    <w:p>
      <w:pPr>
        <w:pStyle w:val="0"/>
        <w:spacing w:before="240"/>
        <w:ind w:firstLine="540"/>
        <w:jc w:val="both"/>
      </w:pPr>
      <w:r>
        <w:rPr>
          <w:sz w:val="24"/>
        </w:rPr>
        <w:t xml:space="preserve">3. В случае увольнения (прекращения полномочий) проверяемого лица, в отношении которого осуществляется проверка, указанная в </w:t>
      </w:r>
      <w:hyperlink w:tooltip="1. В случае, если в ходе осуществления проверки достоверности и полноты сведений о доходах, об имуществе и обязательствах имущественного характера получена информация о том, что в течение года, предшествующего году представления указанных сведений (отчетный период), на счета лица, представившего указанные сведения (далее - проверяемое лицо),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w:anchor="P251" w:history="0">
        <w:r>
          <w:rPr>
            <w:color w:val="0000ff"/>
            <w:sz w:val="24"/>
          </w:rPr>
          <w:t xml:space="preserve">части 1</w:t>
        </w:r>
      </w:hyperlink>
      <w:r>
        <w:rPr>
          <w:sz w:val="24"/>
        </w:rPr>
        <w:t xml:space="preserve"> настоящей статьи, до ее завершения и при наличии информации о том, что в течение отчетного периода на счета этого проверяемого лица,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предшествующие два года, материалы проверки в трехдневный срок после увольнения (прекращения полномочий) указанного лица направляются лицом, принявшим решение о ее осуществлении, в органы прокуратуры Российской Федерации.</w:t>
      </w:r>
    </w:p>
    <w:bookmarkStart w:id="254" w:name="P254"/>
    <w:bookmarkEnd w:id="254"/>
    <w:p>
      <w:pPr>
        <w:pStyle w:val="0"/>
        <w:spacing w:before="240"/>
        <w:ind w:firstLine="540"/>
        <w:jc w:val="both"/>
      </w:pPr>
      <w:r>
        <w:rPr>
          <w:sz w:val="24"/>
        </w:rPr>
        <w:t xml:space="preserve">4. Генеральный прокурор Российской Федерации или подчиненные ему прокуроры не позднее 10 рабочих дней со дня получения материалов, указанных в </w:t>
      </w:r>
      <w:hyperlink w:tooltip="3. В случае увольнения (прекращения полномочий) проверяемого лица, в отношении которого осуществляется проверка, указанная в части 1 настоящей статьи, до ее завершения и при наличии информации о том, что в течение отчетного периода на счета этого проверяемого лица,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е два года, материалы проверки в трехдневный с..." w:anchor="P253" w:history="0">
        <w:r>
          <w:rPr>
            <w:color w:val="0000ff"/>
            <w:sz w:val="24"/>
          </w:rPr>
          <w:t xml:space="preserve">части 3</w:t>
        </w:r>
      </w:hyperlink>
      <w:r>
        <w:rPr>
          <w:sz w:val="24"/>
        </w:rPr>
        <w:t xml:space="preserve"> настоящей статьи, принимают решение об осуществлении проверки законности получения денежных средств, указанных в </w:t>
      </w:r>
      <w:hyperlink w:tooltip="3. В случае увольнения (прекращения полномочий) проверяемого лица, в отношении которого осуществляется проверка, указанная в части 1 настоящей статьи, до ее завершения и при наличии информации о том, что в течение отчетного периода на счета этого проверяемого лица,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е два года, материалы проверки в трехдневный с..." w:anchor="P253" w:history="0">
        <w:r>
          <w:rPr>
            <w:color w:val="0000ff"/>
            <w:sz w:val="24"/>
          </w:rPr>
          <w:t xml:space="preserve">части 3</w:t>
        </w:r>
      </w:hyperlink>
      <w:r>
        <w:rPr>
          <w:sz w:val="24"/>
        </w:rPr>
        <w:t xml:space="preserve"> настоящей статьи, отдельно в отношении каждого проверяемого лица. Решение оформляется в письменной форме.</w:t>
      </w:r>
    </w:p>
    <w:p>
      <w:pPr>
        <w:pStyle w:val="0"/>
        <w:spacing w:before="240"/>
        <w:ind w:firstLine="540"/>
        <w:jc w:val="both"/>
      </w:pPr>
      <w:r>
        <w:rPr>
          <w:sz w:val="24"/>
        </w:rPr>
        <w:t xml:space="preserve">5. Генеральный прокурор Российской Федерации или подчиненные ему прокуроры не позднее чем через два рабочих дня со дня принятия решения, указанного в </w:t>
      </w:r>
      <w:hyperlink w:tooltip="4. Генеральный прокурор Российской Федерации или подчиненные ему прокуроры не позднее 10 рабочих дней со дня получения материалов, указанных в части 3 настоящей статьи, принимают решение об осуществлении проверки законности получения денежных средств, указанных в части 3 настоящей статьи, отдельно в отношении каждого проверяемого лица. Решение оформляется в письменной форме." w:anchor="P254" w:history="0">
        <w:r>
          <w:rPr>
            <w:color w:val="0000ff"/>
            <w:sz w:val="24"/>
          </w:rPr>
          <w:t xml:space="preserve">части 4</w:t>
        </w:r>
      </w:hyperlink>
      <w:r>
        <w:rPr>
          <w:sz w:val="24"/>
        </w:rPr>
        <w:t xml:space="preserve"> настоящей статьи, обязаны в письменной форме уведомить проверяемое лицо о принятом в отношении него решении, а также о необходимости представления этим лицом сведений, подтверждающих законность получения денежных средств, указанных в </w:t>
      </w:r>
      <w:hyperlink w:tooltip="2. В случае непредставления проверяемым лицом сведений, подтверждающих законность получения этих денежных средств, или представления недостоверных сведений материалы проверки в трехдневный срок после ее завершения направляются лицом, принявшим решение о ее осуществлении, в органы прокуратуры Российской Федерации." w:anchor="P252" w:history="0">
        <w:r>
          <w:rPr>
            <w:color w:val="0000ff"/>
            <w:sz w:val="24"/>
          </w:rPr>
          <w:t xml:space="preserve">части 2</w:t>
        </w:r>
      </w:hyperlink>
      <w:r>
        <w:rPr>
          <w:sz w:val="24"/>
        </w:rPr>
        <w:t xml:space="preserve"> настоящей статьи.</w:t>
      </w:r>
    </w:p>
    <w:p>
      <w:pPr>
        <w:pStyle w:val="0"/>
        <w:spacing w:before="240"/>
        <w:ind w:firstLine="540"/>
        <w:jc w:val="both"/>
      </w:pPr>
      <w:r>
        <w:rPr>
          <w:sz w:val="24"/>
        </w:rPr>
        <w:t xml:space="preserve">6. Проверка, указанная в </w:t>
      </w:r>
      <w:hyperlink w:tooltip="4. Генеральный прокурор Российской Федерации или подчиненные ему прокуроры не позднее 10 рабочих дней со дня получения материалов, указанных в части 3 настоящей статьи, принимают решение об осуществлении проверки законности получения денежных средств, указанных в части 3 настоящей статьи, отдельно в отношении каждого проверяемого лица. Решение оформляется в письменной форме." w:anchor="P254" w:history="0">
        <w:r>
          <w:rPr>
            <w:color w:val="0000ff"/>
            <w:sz w:val="24"/>
          </w:rPr>
          <w:t xml:space="preserve">части 4</w:t>
        </w:r>
      </w:hyperlink>
      <w:r>
        <w:rPr>
          <w:sz w:val="24"/>
        </w:rPr>
        <w:t xml:space="preserve"> настоящей статьи, проводится прокурорами.</w:t>
      </w:r>
    </w:p>
    <w:p>
      <w:pPr>
        <w:pStyle w:val="0"/>
        <w:spacing w:before="240"/>
        <w:ind w:firstLine="540"/>
        <w:jc w:val="both"/>
      </w:pPr>
      <w:r>
        <w:rPr>
          <w:sz w:val="24"/>
        </w:rPr>
        <w:t xml:space="preserve">7. Проверка, указанная в </w:t>
      </w:r>
      <w:hyperlink w:tooltip="4. Генеральный прокурор Российской Федерации или подчиненные ему прокуроры не позднее 10 рабочих дней со дня получения материалов, указанных в части 3 настоящей статьи, принимают решение об осуществлении проверки законности получения денежных средств, указанных в части 3 настоящей статьи, отдельно в отношении каждого проверяемого лица. Решение оформляется в письменной форме." w:anchor="P254" w:history="0">
        <w:r>
          <w:rPr>
            <w:color w:val="0000ff"/>
            <w:sz w:val="24"/>
          </w:rPr>
          <w:t xml:space="preserve">части 4</w:t>
        </w:r>
      </w:hyperlink>
      <w:r>
        <w:rPr>
          <w:sz w:val="24"/>
        </w:rPr>
        <w:t xml:space="preserve"> настоящей статьи, не может проводиться по истечении шести месяцев со дня увольнения (прекращения полномочий) проверяемого лица.</w:t>
      </w:r>
    </w:p>
    <w:p>
      <w:pPr>
        <w:pStyle w:val="0"/>
        <w:spacing w:before="240"/>
        <w:ind w:firstLine="540"/>
        <w:jc w:val="both"/>
      </w:pPr>
      <w:r>
        <w:rPr>
          <w:sz w:val="24"/>
        </w:rPr>
        <w:t xml:space="preserve">8. При проведении проверки, указанной в </w:t>
      </w:r>
      <w:hyperlink w:tooltip="4. Генеральный прокурор Российской Федерации или подчиненные ему прокуроры не позднее 10 рабочих дней со дня получения материалов, указанных в части 3 настоящей статьи, принимают решение об осуществлении проверки законности получения денежных средств, указанных в части 3 настоящей статьи, отдельно в отношении каждого проверяемого лица. Решение оформляется в письменной форме." w:anchor="P254" w:history="0">
        <w:r>
          <w:rPr>
            <w:color w:val="0000ff"/>
            <w:sz w:val="24"/>
          </w:rPr>
          <w:t xml:space="preserve">части 4</w:t>
        </w:r>
      </w:hyperlink>
      <w:r>
        <w:rPr>
          <w:sz w:val="24"/>
        </w:rPr>
        <w:t xml:space="preserve"> настоящей статьи, проверяемое лицо вправе:</w:t>
      </w:r>
    </w:p>
    <w:p>
      <w:pPr>
        <w:pStyle w:val="0"/>
        <w:spacing w:before="240"/>
        <w:ind w:firstLine="540"/>
        <w:jc w:val="both"/>
      </w:pPr>
      <w:r>
        <w:rPr>
          <w:sz w:val="24"/>
        </w:rPr>
        <w:t xml:space="preserve">1) давать пояснения в письменной форме об источниках поступления денежных средств на свои счета, счета своих супруги (супруга) и несовершеннолетних детей в банках и (или) иных кредитных организациях;</w:t>
      </w:r>
    </w:p>
    <w:p>
      <w:pPr>
        <w:pStyle w:val="0"/>
        <w:spacing w:before="240"/>
        <w:ind w:firstLine="540"/>
        <w:jc w:val="both"/>
      </w:pPr>
      <w:r>
        <w:rPr>
          <w:sz w:val="24"/>
        </w:rPr>
        <w:t xml:space="preserve">2) представлять дополнительные материалы и давать по ним пояснения в письменной форме;</w:t>
      </w:r>
    </w:p>
    <w:bookmarkStart w:id="261" w:name="P261"/>
    <w:bookmarkEnd w:id="261"/>
    <w:p>
      <w:pPr>
        <w:pStyle w:val="0"/>
        <w:spacing w:before="240"/>
        <w:ind w:firstLine="540"/>
        <w:jc w:val="both"/>
      </w:pPr>
      <w:r>
        <w:rPr>
          <w:sz w:val="24"/>
        </w:rPr>
        <w:t xml:space="preserve">3) обращаться к прокурору с ходатайством о проведении с ним беседы по вопросам, связанным с осуществлением данной проверки. Ходатайство подлежит обязательному удовлетворению.</w:t>
      </w:r>
    </w:p>
    <w:p>
      <w:pPr>
        <w:pStyle w:val="0"/>
        <w:spacing w:before="240"/>
        <w:ind w:firstLine="540"/>
        <w:jc w:val="both"/>
      </w:pPr>
      <w:r>
        <w:rPr>
          <w:sz w:val="24"/>
        </w:rPr>
        <w:t xml:space="preserve">9. Генеральный прокурор Российской Федерации или подчиненные ему прокуроры при осуществлении проверки, указанной в </w:t>
      </w:r>
      <w:hyperlink w:tooltip="4. Генеральный прокурор Российской Федерации или подчиненные ему прокуроры не позднее 10 рабочих дней со дня получения материалов, указанных в части 3 настоящей статьи, принимают решение об осуществлении проверки законности получения денежных средств, указанных в части 3 настоящей статьи, отдельно в отношении каждого проверяемого лица. Решение оформляется в письменной форме." w:anchor="P254" w:history="0">
        <w:r>
          <w:rPr>
            <w:color w:val="0000ff"/>
            <w:sz w:val="24"/>
          </w:rPr>
          <w:t xml:space="preserve">части 4</w:t>
        </w:r>
      </w:hyperlink>
      <w:r>
        <w:rPr>
          <w:sz w:val="24"/>
        </w:rPr>
        <w:t xml:space="preserve"> настоящей статьи, обязаны:</w:t>
      </w:r>
    </w:p>
    <w:p>
      <w:pPr>
        <w:pStyle w:val="0"/>
        <w:spacing w:before="240"/>
        <w:ind w:firstLine="540"/>
        <w:jc w:val="both"/>
      </w:pPr>
      <w:r>
        <w:rPr>
          <w:sz w:val="24"/>
        </w:rPr>
        <w:t xml:space="preserve">1) истребовать у проверяемого лица сведения, подтверждающие законность получения денежных средств, указанных в </w:t>
      </w:r>
      <w:hyperlink w:tooltip="3. В случае увольнения (прекращения полномочий) проверяемого лица, в отношении которого осуществляется проверка, указанная в части 1 настоящей статьи, до ее завершения и при наличии информации о том, что в течение отчетного периода на счета этого проверяемого лица,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е два года, материалы проверки в трехдневный с..." w:anchor="P253" w:history="0">
        <w:r>
          <w:rPr>
            <w:color w:val="0000ff"/>
            <w:sz w:val="24"/>
          </w:rPr>
          <w:t xml:space="preserve">части 3</w:t>
        </w:r>
      </w:hyperlink>
      <w:r>
        <w:rPr>
          <w:sz w:val="24"/>
        </w:rPr>
        <w:t xml:space="preserve"> настоящей статьи;</w:t>
      </w:r>
    </w:p>
    <w:p>
      <w:pPr>
        <w:pStyle w:val="0"/>
        <w:spacing w:before="240"/>
        <w:ind w:firstLine="540"/>
        <w:jc w:val="both"/>
      </w:pPr>
      <w:r>
        <w:rPr>
          <w:sz w:val="24"/>
        </w:rPr>
        <w:t xml:space="preserve">2) изучать дополнительные материалы, представленные проверяемым лицом;</w:t>
      </w:r>
    </w:p>
    <w:p>
      <w:pPr>
        <w:pStyle w:val="0"/>
        <w:spacing w:before="240"/>
        <w:ind w:firstLine="540"/>
        <w:jc w:val="both"/>
      </w:pPr>
      <w:r>
        <w:rPr>
          <w:sz w:val="24"/>
        </w:rPr>
        <w:t xml:space="preserve">3) провести беседу с проверяемым лицом в случае поступления ходатайства, предусмотренного </w:t>
      </w:r>
      <w:hyperlink w:tooltip="3) обращаться к прокурору с ходатайством о проведении с ним беседы по вопросам, связанным с осуществлением данной проверки. Ходатайство подлежит обязательному удовлетворению." w:anchor="P261" w:history="0">
        <w:r>
          <w:rPr>
            <w:color w:val="0000ff"/>
            <w:sz w:val="24"/>
          </w:rPr>
          <w:t xml:space="preserve">пунктом 3 части 8</w:t>
        </w:r>
      </w:hyperlink>
      <w:r>
        <w:rPr>
          <w:sz w:val="24"/>
        </w:rPr>
        <w:t xml:space="preserve"> настоящей статьи.</w:t>
      </w:r>
    </w:p>
    <w:p>
      <w:pPr>
        <w:pStyle w:val="0"/>
        <w:spacing w:before="240"/>
        <w:ind w:firstLine="540"/>
        <w:jc w:val="both"/>
      </w:pPr>
      <w:r>
        <w:rPr>
          <w:sz w:val="24"/>
        </w:rPr>
        <w:t xml:space="preserve">10. Генеральный прокурор Российской Федерации или подчиненные ему прокуроры при осуществлении проверки, указанной в </w:t>
      </w:r>
      <w:hyperlink w:tooltip="4. Генеральный прокурор Российской Федерации или подчиненные ему прокуроры не позднее 10 рабочих дней со дня получения материалов, указанных в части 3 настоящей статьи, принимают решение об осуществлении проверки законности получения денежных средств, указанных в части 3 настоящей статьи, отдельно в отношении каждого проверяемого лица. Решение оформляется в письменной форме." w:anchor="P254" w:history="0">
        <w:r>
          <w:rPr>
            <w:color w:val="0000ff"/>
            <w:sz w:val="24"/>
          </w:rPr>
          <w:t xml:space="preserve">части 4</w:t>
        </w:r>
      </w:hyperlink>
      <w:r>
        <w:rPr>
          <w:sz w:val="24"/>
        </w:rPr>
        <w:t xml:space="preserve"> настоящей статьи, вправе:</w:t>
      </w:r>
    </w:p>
    <w:p>
      <w:pPr>
        <w:pStyle w:val="0"/>
        <w:spacing w:before="240"/>
        <w:ind w:firstLine="540"/>
        <w:jc w:val="both"/>
      </w:pPr>
      <w:r>
        <w:rPr>
          <w:sz w:val="24"/>
        </w:rPr>
        <w:t xml:space="preserve">1) проводить по своей инициативе беседу с проверяемым лицом;</w:t>
      </w:r>
    </w:p>
    <w:p>
      <w:pPr>
        <w:pStyle w:val="0"/>
        <w:spacing w:before="240"/>
        <w:ind w:firstLine="540"/>
        <w:jc w:val="both"/>
      </w:pPr>
      <w:r>
        <w:rPr>
          <w:sz w:val="24"/>
        </w:rPr>
        <w:t xml:space="preserve">2) получать от проверяемого лица пояснения по представленным им сведениям и материалам;</w:t>
      </w:r>
    </w:p>
    <w:bookmarkStart w:id="269" w:name="P269"/>
    <w:bookmarkEnd w:id="269"/>
    <w:p>
      <w:pPr>
        <w:pStyle w:val="0"/>
        <w:spacing w:before="240"/>
        <w:ind w:firstLine="540"/>
        <w:jc w:val="both"/>
      </w:pPr>
      <w:r>
        <w:rPr>
          <w:sz w:val="24"/>
        </w:rPr>
        <w:t xml:space="preserve">3) направлять в установленном порядке запросы в федеральные государственные органы, государственные органы субъектов Российской Федерации, органы местного самоуправления, общественные объединения и иные организации об имеющейся у них информации о доходах, об имуществе и обязательствах имущественного характера проверяемого лица, его супруги (супруга) и несовершеннолетних детей, а также об источниках поступления денежных средств на их счета в банках и (или) иных кредитных организациях. Запросы в кредитные организации, налоговые органы Российской Федерации, органы, осуществляющие государственную регистрацию прав на недвижимое имущество и сделок с ним, операторам информационных систем, в которых осуществляется выпуск цифровых финансовых активов, а также в уполномоченный орган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направляются Генеральным прокурором Российской Федерации, заместителями Генерального прокурора Российской Федерации, прокурорами субъектов Российской Федерации, военными и другими специализированными прокурорами, приравненными к прокурорам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ind w:firstLine="540"/>
        <w:jc w:val="both"/>
      </w:pPr>
      <w:r>
        <w:rPr>
          <w:sz w:val="24"/>
        </w:rPr>
        <w:t xml:space="preserve">4) наводить справки у физических лиц и получать от них с их согласия информацию.</w:t>
      </w:r>
    </w:p>
    <w:p>
      <w:pPr>
        <w:pStyle w:val="0"/>
        <w:spacing w:before="240"/>
        <w:ind w:firstLine="540"/>
        <w:jc w:val="both"/>
      </w:pPr>
      <w:r>
        <w:rPr>
          <w:sz w:val="24"/>
        </w:rPr>
        <w:t xml:space="preserve">11. Руководители государственных органов, органов местного самоуправления, организаций, получившие запрос, указанный в </w:t>
      </w:r>
      <w:hyperlink w:tooltip="3) направлять в установленном порядке запросы в федеральные государственные органы, государственные органы субъектов Российской Федерации, органы местного самоуправления, общественные объединения и иные организации об имеющейся у них информации о доходах, об имуществе и обязательствах имущественного характера проверяемого лица, его супруги (супруга) и несовершеннолетних детей, а также об источниках поступления денежных средств на их счета в банках и (или) иных кредитных организациях. Запросы в кредитные ..." w:anchor="P269" w:history="0">
        <w:r>
          <w:rPr>
            <w:color w:val="0000ff"/>
            <w:sz w:val="24"/>
          </w:rPr>
          <w:t xml:space="preserve">пункте 3 части 10</w:t>
        </w:r>
      </w:hyperlink>
      <w:r>
        <w:rPr>
          <w:sz w:val="24"/>
        </w:rP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представить в установленном порядке запрашиваемую информацию.</w:t>
      </w:r>
    </w:p>
    <w:p>
      <w:pPr>
        <w:pStyle w:val="0"/>
        <w:spacing w:before="240"/>
        <w:ind w:firstLine="540"/>
        <w:jc w:val="both"/>
      </w:pPr>
      <w:r>
        <w:rPr>
          <w:sz w:val="24"/>
        </w:rPr>
        <w:t xml:space="preserve">12. Порядок рассмотрения материалов проверки, указанной в </w:t>
      </w:r>
      <w:hyperlink w:tooltip="4. Генеральный прокурор Российской Федерации или подчиненные ему прокуроры не позднее 10 рабочих дней со дня получения материалов, указанных в части 3 настоящей статьи, принимают решение об осуществлении проверки законности получения денежных средств, указанных в части 3 настоящей статьи, отдельно в отношении каждого проверяемого лица. Решение оформляется в письменной форме." w:anchor="P254" w:history="0">
        <w:r>
          <w:rPr>
            <w:color w:val="0000ff"/>
            <w:sz w:val="24"/>
          </w:rPr>
          <w:t xml:space="preserve">части 4</w:t>
        </w:r>
      </w:hyperlink>
      <w:r>
        <w:rPr>
          <w:sz w:val="24"/>
        </w:rPr>
        <w:t xml:space="preserve"> настоящей статьи, определяется Генеральным прокурором Российской Федерации.</w:t>
      </w:r>
    </w:p>
    <w:p>
      <w:pPr>
        <w:pStyle w:val="0"/>
        <w:spacing w:before="240"/>
        <w:ind w:firstLine="540"/>
        <w:jc w:val="both"/>
      </w:pPr>
      <w:r>
        <w:rPr>
          <w:sz w:val="24"/>
        </w:rPr>
        <w:t xml:space="preserve">13. Генеральный прокурор Российской Федерации или подчиненные ему прокуроры после завершения проверки, указанной в </w:t>
      </w:r>
      <w:hyperlink w:tooltip="4. Генеральный прокурор Российской Федерации или подчиненные ему прокуроры не позднее 10 рабочих дней со дня получения материалов, указанных в части 3 настоящей статьи, принимают решение об осуществлении проверки законности получения денежных средств, указанных в части 3 настоящей статьи, отдельно в отношении каждого проверяемого лица. Решение оформляется в письменной форме." w:anchor="P254" w:history="0">
        <w:r>
          <w:rPr>
            <w:color w:val="0000ff"/>
            <w:sz w:val="24"/>
          </w:rPr>
          <w:t xml:space="preserve">части 4</w:t>
        </w:r>
      </w:hyperlink>
      <w:r>
        <w:rPr>
          <w:sz w:val="24"/>
        </w:rPr>
        <w:t xml:space="preserve"> настоящей статьи, информируют о ее результатах лицо, направившее в органы прокуратуры Российской Федерации материалы в соответствии с </w:t>
      </w:r>
      <w:hyperlink w:tooltip="3. В случае увольнения (прекращения полномочий) проверяемого лица, в отношении которого осуществляется проверка, указанная в части 1 настоящей статьи, до ее завершения и при наличии информации о том, что в течение отчетного периода на счета этого проверяемого лица,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е два года, материалы проверки в трехдневный с..." w:anchor="P253" w:history="0">
        <w:r>
          <w:rPr>
            <w:color w:val="0000ff"/>
            <w:sz w:val="24"/>
          </w:rPr>
          <w:t xml:space="preserve">частью 3</w:t>
        </w:r>
      </w:hyperlink>
      <w:r>
        <w:rPr>
          <w:sz w:val="24"/>
        </w:rPr>
        <w:t xml:space="preserve"> настоящей статьи.</w:t>
      </w:r>
    </w:p>
    <w:bookmarkStart w:id="275" w:name="P275"/>
    <w:bookmarkEnd w:id="275"/>
    <w:p>
      <w:pPr>
        <w:pStyle w:val="0"/>
        <w:spacing w:before="240"/>
        <w:ind w:firstLine="540"/>
        <w:jc w:val="both"/>
      </w:pPr>
      <w:r>
        <w:rPr>
          <w:sz w:val="24"/>
        </w:rPr>
        <w:t xml:space="preserve">14. Генеральный прокурор Российской Федерации или подчиненные ему прокуроры, получившие материалы, указанные в </w:t>
      </w:r>
      <w:hyperlink w:tooltip="2. В случае непредставления проверяемым лицом сведений, подтверждающих законность получения этих денежных средств, или представления недостоверных сведений материалы проверки в трехдневный срок после ее завершения направляются лицом, принявшим решение о ее осуществлении, в органы прокуратуры Российской Федерации." w:anchor="P252" w:history="0">
        <w:r>
          <w:rPr>
            <w:color w:val="0000ff"/>
            <w:sz w:val="24"/>
          </w:rPr>
          <w:t xml:space="preserve">части 2</w:t>
        </w:r>
      </w:hyperlink>
      <w:r>
        <w:rPr>
          <w:sz w:val="24"/>
        </w:rPr>
        <w:t xml:space="preserve"> настоящей статьи, рассматривают их в пределах своей компетенции, установленной Федеральным </w:t>
      </w:r>
      <w:r>
        <w:rPr>
          <w:sz w:val="24"/>
        </w:rPr>
        <w:t xml:space="preserve">законом</w:t>
      </w:r>
      <w:r>
        <w:rPr>
          <w:sz w:val="24"/>
        </w:rPr>
        <w:t xml:space="preserve"> "О прокуратуре Российской Федерации", и не позднее четырех месяцев со дня получения этих материалов при наличии оснований обращаются в суд в порядке, предусмотренном законодательством о гражданском судопроизводстве, с заявлением о взыскании в доход Российской Федерации денежной суммы в размере, эквивалентном той части денежных средств, указанных в </w:t>
      </w:r>
      <w:hyperlink w:tooltip="1. В случае, если в ходе осуществления проверки достоверности и полноты сведений о доходах, об имуществе и обязательствах имущественного характера получена информация о том, что в течение года, предшествующего году представления указанных сведений (отчетный период), на счета лица, представившего указанные сведения (далее - проверяемое лицо),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w:anchor="P251" w:history="0">
        <w:r>
          <w:rPr>
            <w:color w:val="0000ff"/>
            <w:sz w:val="24"/>
          </w:rPr>
          <w:t xml:space="preserve">части 1</w:t>
        </w:r>
      </w:hyperlink>
      <w:r>
        <w:rPr>
          <w:sz w:val="24"/>
        </w:rPr>
        <w:t xml:space="preserve"> настоящей статьи, в отношении которой не получены достоверные сведения, подтверждающие законность получения этих средств, если размер взыскиваемых средств превышает десять тысяч рублей.</w:t>
      </w:r>
    </w:p>
    <w:bookmarkStart w:id="276" w:name="P276"/>
    <w:bookmarkEnd w:id="276"/>
    <w:p>
      <w:pPr>
        <w:pStyle w:val="0"/>
        <w:spacing w:before="240"/>
        <w:ind w:firstLine="540"/>
        <w:jc w:val="both"/>
      </w:pPr>
      <w:r>
        <w:rPr>
          <w:sz w:val="24"/>
        </w:rPr>
        <w:t xml:space="preserve">15. Генеральный прокурор Российской Федерации или подчиненные ему прокуроры рассматривают материалы проверки, указанной в </w:t>
      </w:r>
      <w:hyperlink w:tooltip="4. Генеральный прокурор Российской Федерации или подчиненные ему прокуроры не позднее 10 рабочих дней со дня получения материалов, указанных в части 3 настоящей статьи, принимают решение об осуществлении проверки законности получения денежных средств, указанных в части 3 настоящей статьи, отдельно в отношении каждого проверяемого лица. Решение оформляется в письменной форме." w:anchor="P254" w:history="0">
        <w:r>
          <w:rPr>
            <w:color w:val="0000ff"/>
            <w:sz w:val="24"/>
          </w:rPr>
          <w:t xml:space="preserve">части 4</w:t>
        </w:r>
      </w:hyperlink>
      <w:r>
        <w:rPr>
          <w:sz w:val="24"/>
        </w:rPr>
        <w:t xml:space="preserve"> настоящей статьи, и не позднее одного месяца со дня ее окончания при наличии оснований обращаются в суд в порядке, предусмотренном законодательством о гражданском судопроизводстве, с заявлением о взыскании в доход Российской Федерации денежной суммы в размере, эквивалентном той части денежных средств, указанных в </w:t>
      </w:r>
      <w:hyperlink w:tooltip="3. В случае увольнения (прекращения полномочий) проверяемого лица, в отношении которого осуществляется проверка, указанная в части 1 настоящей статьи, до ее завершения и при наличии информации о том, что в течение отчетного периода на счета этого проверяемого лица,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е два года, материалы проверки в трехдневный с..." w:anchor="P253" w:history="0">
        <w:r>
          <w:rPr>
            <w:color w:val="0000ff"/>
            <w:sz w:val="24"/>
          </w:rPr>
          <w:t xml:space="preserve">части 3</w:t>
        </w:r>
      </w:hyperlink>
      <w:r>
        <w:rPr>
          <w:sz w:val="24"/>
        </w:rPr>
        <w:t xml:space="preserve"> настоящей статьи, в отношении которой не представлены сведения, подтверждающие законность получения этих средств, если размер взыскиваемых средств превышает десять тысяч рублей.</w:t>
      </w:r>
    </w:p>
    <w:bookmarkStart w:id="277" w:name="P277"/>
    <w:bookmarkEnd w:id="277"/>
    <w:p>
      <w:pPr>
        <w:pStyle w:val="0"/>
        <w:spacing w:before="240"/>
        <w:ind w:firstLine="540"/>
        <w:jc w:val="both"/>
      </w:pPr>
      <w:r>
        <w:rPr>
          <w:sz w:val="24"/>
        </w:rPr>
        <w:t xml:space="preserve">16. Генеральный прокурор Российской Федерации или подчиненные ему прокуроры направляют информацию о результатах рассмотрения судами заявлений, указанных в </w:t>
      </w:r>
      <w:hyperlink w:tooltip="14. Генеральный прокурор Российской Федерации или подчиненные ему прокуроры, получившие материалы, указанные в части 2 настоящей статьи, рассматривают их в пределах своей компетенции, установленной Федеральным законом &quot;О прокуратуре Российской Федерации&quot;, и не позднее четырех месяцев со дня получения этих материалов при наличии оснований обращаются в суд в порядке, предусмотренном законодательством о гражданском судопроизводстве, с заявлением о взыскании в доход Российской Федерации денежной суммы в разм..." w:anchor="P275" w:history="0">
        <w:r>
          <w:rPr>
            <w:color w:val="0000ff"/>
            <w:sz w:val="24"/>
          </w:rPr>
          <w:t xml:space="preserve">частях 14</w:t>
        </w:r>
      </w:hyperlink>
      <w:r>
        <w:rPr>
          <w:sz w:val="24"/>
        </w:rPr>
        <w:t xml:space="preserve"> и </w:t>
      </w:r>
      <w:hyperlink w:tooltip="15. Генеральный прокурор Российской Федерации или подчиненные ему прокуроры рассматривают материалы проверки, указанной в части 4 настоящей статьи, и не позднее одного месяца со дня ее окончания при наличии оснований обращаются в суд в порядке, предусмотренном законодательством о гражданском судопроизводстве, с заявлением о взыскании в доход Российской Федерации денежной суммы в размере, эквивалентном той части денежных средств, указанных в части 3 настоящей статьи, в отношении которой не представлены св..." w:anchor="P276" w:history="0">
        <w:r>
          <w:rPr>
            <w:color w:val="0000ff"/>
            <w:sz w:val="24"/>
          </w:rPr>
          <w:t xml:space="preserve">15</w:t>
        </w:r>
      </w:hyperlink>
      <w:r>
        <w:rPr>
          <w:sz w:val="24"/>
        </w:rPr>
        <w:t xml:space="preserve"> настоящей статьи, в орган публичной власти или организацию, в которых лицо, в отношении которого осуществлялись проверки, указанные в </w:t>
      </w:r>
      <w:hyperlink w:tooltip="1. В случае, если в ходе осуществления проверки достоверности и полноты сведений о доходах, об имуществе и обязательствах имущественного характера получена информация о том, что в течение года, предшествующего году представления указанных сведений (отчетный период), на счета лица, представившего указанные сведения (далее - проверяемое лицо),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w:anchor="P251" w:history="0">
        <w:r>
          <w:rPr>
            <w:color w:val="0000ff"/>
            <w:sz w:val="24"/>
          </w:rPr>
          <w:t xml:space="preserve">частях 1</w:t>
        </w:r>
      </w:hyperlink>
      <w:r>
        <w:rPr>
          <w:sz w:val="24"/>
        </w:rPr>
        <w:t xml:space="preserve"> и </w:t>
      </w:r>
      <w:hyperlink w:tooltip="4. Генеральный прокурор Российской Федерации или подчиненные ему прокуроры не позднее 10 рабочих дней со дня получения материалов, указанных в части 3 настоящей статьи, принимают решение об осуществлении проверки законности получения денежных средств, указанных в части 3 настоящей статьи, отдельно в отношении каждого проверяемого лица. Решение оформляется в письменной форме." w:anchor="P254" w:history="0">
        <w:r>
          <w:rPr>
            <w:color w:val="0000ff"/>
            <w:sz w:val="24"/>
          </w:rPr>
          <w:t xml:space="preserve">4</w:t>
        </w:r>
      </w:hyperlink>
      <w:r>
        <w:rPr>
          <w:sz w:val="24"/>
        </w:rPr>
        <w:t xml:space="preserve"> настоящей статьи, замещает или замещало должность.</w:t>
      </w:r>
    </w:p>
    <w:p>
      <w:pPr>
        <w:pStyle w:val="0"/>
        <w:spacing w:before="240"/>
        <w:ind w:firstLine="540"/>
        <w:jc w:val="both"/>
      </w:pPr>
      <w:r>
        <w:rPr>
          <w:sz w:val="24"/>
        </w:rPr>
        <w:t xml:space="preserve">17. Порядок направления информации, указанной в </w:t>
      </w:r>
      <w:hyperlink w:tooltip="16. Генеральный прокурор Российской Федерации или подчиненные ему прокуроры направляют информацию о результатах рассмотрения судами заявлений, указанных в частях 14 и 15 настоящей статьи, в орган публичной власти или организацию, в которых лицо, в отношении которого осуществлялись проверки, указанные в частях 1 и 4 настоящей статьи, замещает или замещало должность." w:anchor="P277" w:history="0">
        <w:r>
          <w:rPr>
            <w:color w:val="0000ff"/>
            <w:sz w:val="24"/>
          </w:rPr>
          <w:t xml:space="preserve">части 16</w:t>
        </w:r>
      </w:hyperlink>
      <w:r>
        <w:rPr>
          <w:sz w:val="24"/>
        </w:rPr>
        <w:t xml:space="preserve"> настоящей статьи, определяется Генеральным прокурором Российской Федерации.</w:t>
      </w:r>
    </w:p>
    <w:p>
      <w:pPr>
        <w:pStyle w:val="0"/>
        <w:ind w:firstLine="540"/>
        <w:jc w:val="both"/>
      </w:pPr>
      <w:r>
        <w:rPr>
          <w:sz w:val="24"/>
        </w:rPr>
      </w:r>
    </w:p>
    <w:p>
      <w:pPr>
        <w:pStyle w:val="2"/>
        <w:ind w:firstLine="540"/>
        <w:jc w:val="both"/>
        <w:outlineLvl w:val="0"/>
      </w:pPr>
      <w:r>
        <w:rPr>
          <w:sz w:val="24"/>
        </w:rPr>
        <w:t xml:space="preserve">Статья 8.3. Осуществление анализа сведений о доходах, об имуществе и обязательствах имущественного характера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28.12.2025 N 505-ФЗ)</w:t>
      </w:r>
    </w:p>
    <w:p>
      <w:pPr>
        <w:pStyle w:val="0"/>
        <w:ind w:firstLine="540"/>
        <w:jc w:val="both"/>
      </w:pPr>
      <w:r>
        <w:rPr>
          <w:sz w:val="24"/>
        </w:rPr>
      </w:r>
    </w:p>
    <w:p>
      <w:pPr>
        <w:pStyle w:val="0"/>
        <w:ind w:firstLine="540"/>
        <w:jc w:val="both"/>
      </w:pPr>
      <w:r>
        <w:rPr>
          <w:sz w:val="24"/>
        </w:rPr>
        <w:t xml:space="preserve">Подразделения по профилактике коррупционных и иных правонарушений (должностные лица, ответственные за работу по профилактике коррупционных и иных правонарушений) органов публичной власти, Центрального банка Российской Федерации, государственных корпораций (компаний), публично-правовых компаний, государственных внебюджетных фондов Российской Федерации, иных организаций, созданных Российской Федерацией на основании федеральных законов, органы субъектов Российской Федерации по профилактике коррупционных и иных правонарушений обязаны осуществлять анализ сведений о доходах, об имуществе и обязательствах имущественного характера, представляемых в соответствии с настоящим Федеральным законом.</w:t>
      </w:r>
    </w:p>
    <w:p>
      <w:pPr>
        <w:pStyle w:val="0"/>
        <w:ind w:firstLine="540"/>
        <w:jc w:val="both"/>
      </w:pPr>
      <w:r>
        <w:rPr>
          <w:sz w:val="24"/>
        </w:rPr>
      </w:r>
    </w:p>
    <w:bookmarkStart w:id="286" w:name="P286"/>
    <w:bookmarkEnd w:id="286"/>
    <w:p>
      <w:pPr>
        <w:pStyle w:val="2"/>
        <w:ind w:firstLine="540"/>
        <w:jc w:val="both"/>
        <w:outlineLvl w:val="0"/>
      </w:pPr>
      <w:r>
        <w:rPr>
          <w:sz w:val="24"/>
        </w:rPr>
        <w:t xml:space="preserve">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pPr>
        <w:pStyle w:val="0"/>
        <w:ind w:firstLine="540"/>
        <w:jc w:val="both"/>
      </w:pPr>
      <w:r>
        <w:rPr>
          <w:sz w:val="24"/>
        </w:rPr>
      </w:r>
    </w:p>
    <w:bookmarkStart w:id="288" w:name="P288"/>
    <w:bookmarkEnd w:id="288"/>
    <w:p>
      <w:pPr>
        <w:pStyle w:val="0"/>
        <w:ind w:firstLine="540"/>
        <w:jc w:val="both"/>
      </w:pPr>
      <w:r>
        <w:rPr>
          <w:sz w:val="24"/>
        </w:rPr>
        <w:t xml:space="preserve">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pPr>
        <w:pStyle w:val="0"/>
        <w:spacing w:before="240"/>
        <w:ind w:firstLine="540"/>
        <w:jc w:val="both"/>
      </w:pPr>
      <w:r>
        <w:rPr>
          <w:sz w:val="24"/>
        </w:rPr>
        <w:t xml:space="preserve">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pPr>
        <w:pStyle w:val="0"/>
        <w:spacing w:before="240"/>
        <w:ind w:firstLine="540"/>
        <w:jc w:val="both"/>
      </w:pPr>
      <w:r>
        <w:rPr>
          <w:sz w:val="24"/>
        </w:rPr>
        <w:t xml:space="preserve">3. Невыполнение государственным или муниципальным служащим должностной (служебной) обязанности, предусмотренной </w:t>
      </w:r>
      <w:hyperlink w:tooltip="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w:anchor="P288" w:history="0">
        <w:r>
          <w:rPr>
            <w:color w:val="0000ff"/>
            <w:sz w:val="24"/>
          </w:rPr>
          <w:t xml:space="preserve">частью 1</w:t>
        </w:r>
      </w:hyperlink>
      <w:r>
        <w:rPr>
          <w:sz w:val="24"/>
        </w:rP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pPr>
        <w:pStyle w:val="0"/>
        <w:spacing w:before="240"/>
        <w:ind w:firstLine="540"/>
        <w:jc w:val="both"/>
      </w:pPr>
      <w:r>
        <w:rPr>
          <w:sz w:val="24"/>
        </w:rPr>
        <w:t xml:space="preserve">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представления заведомо неполных сведений, за исключением случаев, установленных федеральными </w:t>
      </w:r>
      <w:r>
        <w:rPr>
          <w:sz w:val="24"/>
        </w:rPr>
        <w:t xml:space="preserve">законами</w:t>
      </w:r>
      <w:r>
        <w:rPr>
          <w:sz w:val="24"/>
        </w:rPr>
        <w:t xml:space="preserve">, либо представления заведомо недостоверных сведений о доходах, об имуществе и обязательствах имущественного характера, находится под защитой государства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10.07.2023 N 286-ФЗ)</w:t>
      </w:r>
    </w:p>
    <w:p>
      <w:pPr>
        <w:pStyle w:val="0"/>
        <w:spacing w:before="240"/>
        <w:ind w:firstLine="540"/>
        <w:jc w:val="both"/>
      </w:pPr>
      <w:r>
        <w:rPr>
          <w:sz w:val="24"/>
        </w:rPr>
        <w:t xml:space="preserve">5. </w:t>
      </w:r>
      <w:r>
        <w:rPr>
          <w:sz w:val="24"/>
        </w:rPr>
        <w:t xml:space="preserve">Порядок</w:t>
      </w:r>
      <w:r>
        <w:rPr>
          <w:sz w:val="24"/>
        </w:rPr>
        <w:t xml:space="preserve">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ст. 10 см. </w:t>
            </w:r>
            <w:r>
              <w:rPr>
                <w:color w:val="392c69"/>
                <w:sz w:val="24"/>
              </w:rPr>
              <w:t xml:space="preserve">Постановление</w:t>
            </w:r>
            <w:r>
              <w:rPr>
                <w:color w:val="392c69"/>
                <w:sz w:val="24"/>
              </w:rPr>
              <w:t xml:space="preserve"> КС РФ от 26.12.2025 N 51-П.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0"/>
      </w:pPr>
      <w:r>
        <w:rPr>
          <w:sz w:val="24"/>
        </w:rPr>
        <w:t xml:space="preserve">Статья 10. Конфликт интересов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05.10.2015 N 285-ФЗ)</w:t>
      </w:r>
    </w:p>
    <w:p>
      <w:pPr>
        <w:pStyle w:val="0"/>
        <w:ind w:firstLine="540"/>
        <w:jc w:val="both"/>
      </w:pPr>
      <w:r>
        <w:rPr>
          <w:sz w:val="24"/>
        </w:rPr>
      </w:r>
    </w:p>
    <w:bookmarkStart w:id="301" w:name="P301"/>
    <w:bookmarkEnd w:id="301"/>
    <w:p>
      <w:pPr>
        <w:pStyle w:val="0"/>
        <w:ind w:firstLine="540"/>
        <w:jc w:val="both"/>
      </w:pPr>
      <w:r>
        <w:rPr>
          <w:sz w:val="24"/>
        </w:rPr>
        <w:t xml:space="preserve">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pPr>
        <w:pStyle w:val="0"/>
        <w:spacing w:before="240"/>
        <w:ind w:firstLine="540"/>
        <w:jc w:val="both"/>
      </w:pPr>
      <w:r>
        <w:rPr>
          <w:sz w:val="24"/>
        </w:rPr>
        <w:t xml:space="preserve">2. В </w:t>
      </w:r>
      <w:hyperlink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anchor="P301" w:history="0">
        <w:r>
          <w:rPr>
            <w:color w:val="0000ff"/>
            <w:sz w:val="24"/>
          </w:rPr>
          <w:t xml:space="preserve">части 1</w:t>
        </w:r>
      </w:hyperlink>
      <w:r>
        <w:rPr>
          <w:sz w:val="24"/>
        </w:rP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anchor="P301" w:history="0">
        <w:r>
          <w:rPr>
            <w:color w:val="0000ff"/>
            <w:sz w:val="24"/>
          </w:rPr>
          <w:t xml:space="preserve">части 1</w:t>
        </w:r>
      </w:hyperlink>
      <w:r>
        <w:rPr>
          <w:sz w:val="24"/>
        </w:rP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anchor="P301" w:history="0">
        <w:r>
          <w:rPr>
            <w:color w:val="0000ff"/>
            <w:sz w:val="24"/>
          </w:rPr>
          <w:t xml:space="preserve">части 1</w:t>
        </w:r>
      </w:hyperlink>
      <w:r>
        <w:rPr>
          <w:sz w:val="24"/>
        </w:rP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pPr>
        <w:pStyle w:val="0"/>
        <w:spacing w:before="240"/>
        <w:ind w:firstLine="540"/>
        <w:jc w:val="both"/>
      </w:pPr>
      <w:r>
        <w:rPr>
          <w:sz w:val="24"/>
        </w:rPr>
        <w:t xml:space="preserve">3. Обязанность принимать меры по предотвращению и урегулированию конфликта интересов возлагается:</w:t>
      </w:r>
    </w:p>
    <w:p>
      <w:pPr>
        <w:pStyle w:val="0"/>
        <w:spacing w:before="240"/>
        <w:ind w:firstLine="540"/>
        <w:jc w:val="both"/>
      </w:pPr>
      <w:r>
        <w:rPr>
          <w:sz w:val="24"/>
        </w:rPr>
        <w:t xml:space="preserve">1) на государственных и муниципальных служащих;</w:t>
      </w:r>
    </w:p>
    <w:p>
      <w:pPr>
        <w:pStyle w:val="0"/>
        <w:spacing w:before="240"/>
        <w:ind w:firstLine="540"/>
        <w:jc w:val="both"/>
      </w:pPr>
      <w:r>
        <w:rPr>
          <w:sz w:val="24"/>
        </w:rPr>
        <w:t xml:space="preserve">2) на служащих Центрального банка Российской Федерации, работников, замещающих должности в государственных корпорациях (компаниях), публично-правовых компаниях, государственных внебюджетных фондах Российской Федерации, иных организациях, созданных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pPr>
        <w:pStyle w:val="0"/>
        <w:jc w:val="both"/>
      </w:pPr>
      <w:r>
        <w:rPr>
          <w:sz w:val="24"/>
        </w:rPr>
        <w:t xml:space="preserve">(в ред. Федеральных законов от 04.06.2018 </w:t>
      </w:r>
      <w:r>
        <w:rPr>
          <w:sz w:val="24"/>
        </w:rPr>
        <w:t xml:space="preserve">N 133-ФЗ</w:t>
      </w:r>
      <w:r>
        <w:rPr>
          <w:sz w:val="24"/>
        </w:rPr>
        <w:t xml:space="preserve">, от 28.12.2022 </w:t>
      </w:r>
      <w:r>
        <w:rPr>
          <w:sz w:val="24"/>
        </w:rPr>
        <w:t xml:space="preserve">N 569-ФЗ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pPr>
        <w:pStyle w:val="0"/>
        <w:spacing w:before="240"/>
        <w:ind w:firstLine="540"/>
        <w:jc w:val="both"/>
      </w:pPr>
      <w:r>
        <w:rPr>
          <w:sz w:val="24"/>
        </w:rPr>
        <w:t xml:space="preserve">4) на иные категории лиц в случаях, предусмотренных федеральными законами.</w:t>
      </w:r>
    </w:p>
    <w:p>
      <w:pPr>
        <w:pStyle w:val="0"/>
        <w:jc w:val="both"/>
      </w:pPr>
      <w:r>
        <w:rPr>
          <w:sz w:val="24"/>
        </w:rPr>
        <w:t xml:space="preserve">(часть 3 введена Федеральным </w:t>
      </w:r>
      <w:r>
        <w:rPr>
          <w:sz w:val="24"/>
        </w:rPr>
        <w:t xml:space="preserve">законом</w:t>
      </w:r>
      <w:r>
        <w:rPr>
          <w:sz w:val="24"/>
        </w:rPr>
        <w:t xml:space="preserve"> от 03.04.2017 N 64-ФЗ)</w:t>
      </w:r>
    </w:p>
    <w:p>
      <w:pPr>
        <w:pStyle w:val="0"/>
        <w:ind w:firstLine="540"/>
        <w:jc w:val="both"/>
      </w:pPr>
      <w:r>
        <w:rPr>
          <w:sz w:val="24"/>
        </w:rPr>
      </w:r>
    </w:p>
    <w:bookmarkStart w:id="311" w:name="P311"/>
    <w:bookmarkEnd w:id="311"/>
    <w:p>
      <w:pPr>
        <w:pStyle w:val="2"/>
        <w:ind w:firstLine="540"/>
        <w:jc w:val="both"/>
        <w:outlineLvl w:val="0"/>
      </w:pPr>
      <w:r>
        <w:rPr>
          <w:sz w:val="24"/>
        </w:rPr>
        <w:t xml:space="preserve">Статья 11. Порядок предотвращения и урегулирования конфликта интересов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05.10.2015 N 285-ФЗ)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ч. 1, 2, 4-6 ст. 11 см. </w:t>
            </w:r>
            <w:r>
              <w:rPr>
                <w:color w:val="392c69"/>
                <w:sz w:val="24"/>
              </w:rPr>
              <w:t xml:space="preserve">Постановление</w:t>
            </w:r>
            <w:r>
              <w:rPr>
                <w:color w:val="392c69"/>
                <w:sz w:val="24"/>
              </w:rPr>
              <w:t xml:space="preserve"> КС РФ от 26.12.2025 N 51-П.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Лицо, указанное в </w:t>
      </w:r>
      <w:hyperlink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anchor="P301" w:history="0">
        <w:r>
          <w:rPr>
            <w:color w:val="0000ff"/>
            <w:sz w:val="24"/>
          </w:rPr>
          <w:t xml:space="preserve">части 1 статьи 10</w:t>
        </w:r>
      </w:hyperlink>
      <w:r>
        <w:rPr>
          <w:sz w:val="24"/>
        </w:rPr>
        <w:t xml:space="preserve"> настоящего Федерального закона, обязано принимать меры по недопущению любой возможности возникновения конфликта интересов.</w:t>
      </w:r>
    </w:p>
    <w:bookmarkStart w:id="318" w:name="P318"/>
    <w:bookmarkEnd w:id="318"/>
    <w:p>
      <w:pPr>
        <w:pStyle w:val="0"/>
        <w:spacing w:before="240"/>
        <w:ind w:firstLine="540"/>
        <w:jc w:val="both"/>
      </w:pPr>
      <w:r>
        <w:rPr>
          <w:sz w:val="24"/>
        </w:rPr>
        <w:t xml:space="preserve">2. Лицо, указанное в </w:t>
      </w:r>
      <w:hyperlink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anchor="P301" w:history="0">
        <w:r>
          <w:rPr>
            <w:color w:val="0000ff"/>
            <w:sz w:val="24"/>
          </w:rPr>
          <w:t xml:space="preserve">части 1 статьи 10</w:t>
        </w:r>
      </w:hyperlink>
      <w:r>
        <w:rPr>
          <w:sz w:val="24"/>
        </w:rPr>
        <w:t xml:space="preserve"> настоящего Федерального закона, обязано уведомить представителя нанимателя (работодателя), иное уполномоченное лицо, определенное настоящим Федеральным законом, другими нормативными правовыми актами Российской Федерации, нормативными актами Центрального банка Российской Федерации, в </w:t>
      </w:r>
      <w:r>
        <w:rPr>
          <w:sz w:val="24"/>
        </w:rPr>
        <w:t xml:space="preserve">порядке</w:t>
      </w:r>
      <w:r>
        <w:rPr>
          <w:sz w:val="24"/>
        </w:rPr>
        <w:t xml:space="preserve">, установленном нормативными правовыми актами Российской Федерации, нормативными актами Центрального банка Российской Федерации, государственных корпораций (компаний), публично-правовых компаний, государственных внебюджетных фондов Российской Федерации, иных организаций, созданных Российской Федерацией на основании федеральных законов, о возникшем конфликте интересов или о возможности его возникновения, как только ему станет об этом известно.</w:t>
      </w:r>
    </w:p>
    <w:p>
      <w:pPr>
        <w:pStyle w:val="0"/>
        <w:jc w:val="both"/>
      </w:pPr>
      <w:r>
        <w:rPr>
          <w:sz w:val="24"/>
        </w:rPr>
        <w:t xml:space="preserve">(часть 2 в ред. Федерального </w:t>
      </w:r>
      <w:r>
        <w:rPr>
          <w:sz w:val="24"/>
        </w:rPr>
        <w:t xml:space="preserve">закона</w:t>
      </w:r>
      <w:r>
        <w:rPr>
          <w:sz w:val="24"/>
        </w:rPr>
        <w:t xml:space="preserve"> от 28.12.2025 N 505-ФЗ)</w:t>
      </w:r>
    </w:p>
    <w:p>
      <w:pPr>
        <w:pStyle w:val="0"/>
        <w:spacing w:before="240"/>
        <w:ind w:firstLine="540"/>
        <w:jc w:val="both"/>
      </w:pPr>
      <w:r>
        <w:rPr>
          <w:sz w:val="24"/>
        </w:rPr>
        <w:t xml:space="preserve">3. Представитель нанимателя, работодатель, иное уполномоченное лицо, указанное в </w:t>
      </w:r>
      <w:hyperlink w:tooltip="2. Лицо, указанное в части 1 статьи 10 настоящего Федерального закона, обязано уведомить представителя нанимателя (работодателя), иное уполномоченное лицо, определенное настоящим Федеральным законом, другими нормативными правовыми актами Российской Федерации, нормативными актами Центрального банка Российской Федерации, в порядке, установленном нормативными правовыми актами Российской Федерации, нормативными актами Центрального банка Российской Федерации, государственных корпораций (компаний), публично-пр..." w:anchor="P318" w:history="0">
        <w:r>
          <w:rPr>
            <w:color w:val="0000ff"/>
            <w:sz w:val="24"/>
          </w:rPr>
          <w:t xml:space="preserve">части 2</w:t>
        </w:r>
      </w:hyperlink>
      <w:r>
        <w:rPr>
          <w:sz w:val="24"/>
        </w:rPr>
        <w:t xml:space="preserve"> настоящей статьи, если им стало известно о возникновении у лица, указанного в </w:t>
      </w:r>
      <w:hyperlink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anchor="P301" w:history="0">
        <w:r>
          <w:rPr>
            <w:color w:val="0000ff"/>
            <w:sz w:val="24"/>
          </w:rPr>
          <w:t xml:space="preserve">части 1 статьи 10</w:t>
        </w:r>
      </w:hyperlink>
      <w:r>
        <w:rPr>
          <w:sz w:val="24"/>
        </w:rPr>
        <w:t xml:space="preserve"> настоящего Федерального закона, личной заинтересованности, которая приводит или может привести к конфликту интересов, обязаны принять меры по предотвращению или урегулированию конфликта интересов.</w:t>
      </w:r>
    </w:p>
    <w:p>
      <w:pPr>
        <w:pStyle w:val="0"/>
        <w:jc w:val="both"/>
      </w:pPr>
      <w:r>
        <w:rPr>
          <w:sz w:val="24"/>
        </w:rPr>
        <w:t xml:space="preserve">(в ред. Федерального </w:t>
      </w:r>
      <w:r>
        <w:rPr>
          <w:sz w:val="24"/>
        </w:rPr>
        <w:t xml:space="preserve">закона</w:t>
      </w:r>
      <w:r>
        <w:rPr>
          <w:sz w:val="24"/>
        </w:rPr>
        <w:t xml:space="preserve"> от 18.03.2023 N 70-ФЗ)</w:t>
      </w:r>
    </w:p>
    <w:p>
      <w:pPr>
        <w:pStyle w:val="0"/>
        <w:spacing w:before="240"/>
        <w:ind w:firstLine="540"/>
        <w:jc w:val="both"/>
      </w:pPr>
      <w:r>
        <w:rPr>
          <w:sz w:val="24"/>
        </w:rP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anchor="P301" w:history="0">
        <w:r>
          <w:rPr>
            <w:color w:val="0000ff"/>
            <w:sz w:val="24"/>
          </w:rPr>
          <w:t xml:space="preserve">части 1 статьи 10</w:t>
        </w:r>
      </w:hyperlink>
      <w:r>
        <w:rPr>
          <w:sz w:val="24"/>
        </w:rP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pPr>
        <w:pStyle w:val="0"/>
        <w:spacing w:before="240"/>
        <w:ind w:firstLine="540"/>
        <w:jc w:val="both"/>
      </w:pPr>
      <w:r>
        <w:rPr>
          <w:sz w:val="24"/>
        </w:rPr>
        <w:t xml:space="preserve">5. Предотвращение и урегулирование конфликта интересов, стороной которого является лицо, указанное в </w:t>
      </w:r>
      <w:hyperlink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anchor="P301" w:history="0">
        <w:r>
          <w:rPr>
            <w:color w:val="0000ff"/>
            <w:sz w:val="24"/>
          </w:rPr>
          <w:t xml:space="preserve">части 1 статьи 10</w:t>
        </w:r>
      </w:hyperlink>
      <w:r>
        <w:rPr>
          <w:sz w:val="24"/>
        </w:rP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pPr>
        <w:pStyle w:val="0"/>
        <w:spacing w:before="240"/>
        <w:ind w:firstLine="540"/>
        <w:jc w:val="both"/>
      </w:pPr>
      <w:r>
        <w:rPr>
          <w:sz w:val="24"/>
        </w:rPr>
        <w:t xml:space="preserve">6. Непринятие лицом, указанным в </w:t>
      </w:r>
      <w:hyperlink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anchor="P301" w:history="0">
        <w:r>
          <w:rPr>
            <w:color w:val="0000ff"/>
            <w:sz w:val="24"/>
          </w:rPr>
          <w:t xml:space="preserve">части 1 статьи 10</w:t>
        </w:r>
      </w:hyperlink>
      <w:r>
        <w:rPr>
          <w:sz w:val="24"/>
        </w:rP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w:t>
      </w:r>
      <w:r>
        <w:rPr>
          <w:sz w:val="24"/>
        </w:rPr>
        <w:t xml:space="preserve">законодательством</w:t>
      </w:r>
      <w:r>
        <w:rPr>
          <w:sz w:val="24"/>
        </w:rPr>
        <w:t xml:space="preserve"> Российской Федерации, за исключением случаев, установленных федеральными </w:t>
      </w:r>
      <w:r>
        <w:rPr>
          <w:sz w:val="24"/>
        </w:rPr>
        <w:t xml:space="preserve">законами</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10.07.2023 N 286-ФЗ)</w:t>
      </w:r>
    </w:p>
    <w:p>
      <w:pPr>
        <w:pStyle w:val="0"/>
        <w:spacing w:before="240"/>
        <w:ind w:firstLine="540"/>
        <w:jc w:val="both"/>
      </w:pPr>
      <w:r>
        <w:rPr>
          <w:sz w:val="24"/>
        </w:rPr>
        <w:t xml:space="preserve">7. В случае, если лицо, указанное в </w:t>
      </w:r>
      <w:hyperlink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anchor="P301" w:history="0">
        <w:r>
          <w:rPr>
            <w:color w:val="0000ff"/>
            <w:sz w:val="24"/>
          </w:rPr>
          <w:t xml:space="preserve">части 1 статьи 10</w:t>
        </w:r>
      </w:hyperlink>
      <w:r>
        <w:rPr>
          <w:sz w:val="24"/>
        </w:rP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r>
        <w:rPr>
          <w:sz w:val="24"/>
        </w:rPr>
        <w:t xml:space="preserve">законодательством</w:t>
      </w:r>
      <w:r>
        <w:rPr>
          <w:sz w:val="24"/>
        </w:rPr>
        <w:t xml:space="preserve">.</w:t>
      </w:r>
    </w:p>
    <w:p>
      <w:pPr>
        <w:pStyle w:val="0"/>
        <w:ind w:firstLine="540"/>
        <w:jc w:val="both"/>
      </w:pPr>
      <w:r>
        <w:rPr>
          <w:sz w:val="24"/>
        </w:rPr>
      </w:r>
    </w:p>
    <w:p>
      <w:pPr>
        <w:pStyle w:val="2"/>
        <w:ind w:firstLine="540"/>
        <w:jc w:val="both"/>
        <w:outlineLvl w:val="0"/>
      </w:pPr>
      <w:r>
        <w:rPr>
          <w:sz w:val="24"/>
        </w:rPr>
        <w:t xml:space="preserve">Статья 11.1. Обязанности служащих Центрального банка Российской Федерации, работников, замещающих должности в государственных корпорациях (компаниях), публично-правовых компаниях, государственных внебюджетных фондах Российской Федерации, иных организациях, созданных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28.12.2025 N 505-ФЗ)</w:t>
      </w:r>
    </w:p>
    <w:p>
      <w:pPr>
        <w:pStyle w:val="0"/>
        <w:ind w:firstLine="540"/>
        <w:jc w:val="both"/>
      </w:pPr>
      <w:r>
        <w:rPr>
          <w:sz w:val="24"/>
        </w:rPr>
      </w:r>
    </w:p>
    <w:p>
      <w:pPr>
        <w:pStyle w:val="0"/>
        <w:ind w:firstLine="540"/>
        <w:jc w:val="both"/>
      </w:pPr>
      <w:r>
        <w:rPr>
          <w:sz w:val="24"/>
        </w:rPr>
        <w:t xml:space="preserve">Служащие Центрального банка Российской Федерации, работники, замещающие должности в государственных корпорациях (компаниях), публично-правовых компаниях, государственных внебюджетных фондах Российской Федерации, иных организациях, созданных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обязаны в соответствии со </w:t>
      </w:r>
      <w:hyperlink w:tooltip="Статья 9. Обязанность государственных и муниципальных служащих уведомлять об обращениях в целях склонения к совершению коррупционных правонарушений" w:anchor="P286" w:history="0">
        <w:r>
          <w:rPr>
            <w:color w:val="0000ff"/>
            <w:sz w:val="24"/>
          </w:rPr>
          <w:t xml:space="preserve">статьями 9</w:t>
        </w:r>
      </w:hyperlink>
      <w:r>
        <w:rPr>
          <w:sz w:val="24"/>
        </w:rPr>
        <w:t xml:space="preserve"> - </w:t>
      </w:r>
      <w:hyperlink w:tooltip="Статья 11. Порядок предотвращения и урегулирования конфликта интересов" w:anchor="P311" w:history="0">
        <w:r>
          <w:rPr>
            <w:color w:val="0000ff"/>
            <w:sz w:val="24"/>
          </w:rPr>
          <w:t xml:space="preserve">11</w:t>
        </w:r>
      </w:hyperlink>
      <w:r>
        <w:rPr>
          <w:sz w:val="24"/>
        </w:rP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w:t>
      </w:r>
      <w:r>
        <w:rPr>
          <w:sz w:val="24"/>
        </w:rPr>
        <w:t xml:space="preserve">порядке</w:t>
      </w:r>
      <w:r>
        <w:rPr>
          <w:sz w:val="24"/>
        </w:rPr>
        <w:t xml:space="preserve">, определяемом нормативными актами федеральных государственных органов, Центрального банка Российской Федерации, государственных корпораций (компаний), публично-правовых компаний, государственных внебюджетных фондов Российской Федерации, иных организаций, созданных Российской Федерацией на основании федеральных законов.</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разъяснении положений ст. 12 см. </w:t>
            </w:r>
            <w:r>
              <w:rPr>
                <w:color w:val="392c69"/>
                <w:sz w:val="24"/>
              </w:rPr>
              <w:t xml:space="preserve">письмо</w:t>
            </w:r>
            <w:r>
              <w:rPr>
                <w:color w:val="392c69"/>
                <w:sz w:val="24"/>
              </w:rPr>
              <w:t xml:space="preserve"> Минтруда России от 30.12.2013 N 18-2/4074.</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0"/>
      </w:pPr>
      <w:r>
        <w:rPr>
          <w:sz w:val="24"/>
        </w:rPr>
        <w:t xml:space="preserve">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pPr>
        <w:pStyle w:val="0"/>
        <w:jc w:val="both"/>
      </w:pPr>
      <w:r>
        <w:rPr>
          <w:sz w:val="24"/>
        </w:rPr>
        <w:t xml:space="preserve">(в ред. Федерального </w:t>
      </w:r>
      <w:r>
        <w:rPr>
          <w:sz w:val="24"/>
        </w:rPr>
        <w:t xml:space="preserve">закона</w:t>
      </w:r>
      <w:r>
        <w:rPr>
          <w:sz w:val="24"/>
        </w:rPr>
        <w:t xml:space="preserve"> от 21.11.2011 N 329-ФЗ)</w:t>
      </w:r>
    </w:p>
    <w:p>
      <w:pPr>
        <w:pStyle w:val="0"/>
        <w:ind w:firstLine="540"/>
        <w:jc w:val="both"/>
      </w:pPr>
      <w:r>
        <w:rPr>
          <w:sz w:val="24"/>
        </w:rPr>
      </w:r>
    </w:p>
    <w:bookmarkStart w:id="339" w:name="P339"/>
    <w:bookmarkEnd w:id="339"/>
    <w:p>
      <w:pPr>
        <w:pStyle w:val="0"/>
        <w:ind w:firstLine="540"/>
        <w:jc w:val="both"/>
      </w:pPr>
      <w:r>
        <w:rPr>
          <w:sz w:val="24"/>
        </w:rPr>
        <w:t xml:space="preserve">1. Гражданин, замещавший должность государственной или муниципальной службы, включенную в </w:t>
      </w:r>
      <w:r>
        <w:rPr>
          <w:sz w:val="24"/>
        </w:rPr>
        <w:t xml:space="preserve">перечень</w:t>
      </w:r>
      <w:r>
        <w:rPr>
          <w:sz w:val="24"/>
        </w:rPr>
        <w:t xml:space="preserve">,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r>
        <w:rPr>
          <w:sz w:val="24"/>
        </w:rPr>
        <w:t xml:space="preserve">комиссии</w:t>
      </w:r>
      <w:r>
        <w:rPr>
          <w:sz w:val="24"/>
        </w:rPr>
        <w:t xml:space="preserve"> по соблюдению требований к служебному поведению государственных или муниципальных служащих и урегулированию конфликта интересов.</w:t>
      </w:r>
    </w:p>
    <w:p>
      <w:pPr>
        <w:pStyle w:val="0"/>
        <w:jc w:val="both"/>
      </w:pPr>
      <w:r>
        <w:rPr>
          <w:sz w:val="24"/>
        </w:rPr>
        <w:t xml:space="preserve">(часть 1 в ред. Федерального </w:t>
      </w:r>
      <w:r>
        <w:rPr>
          <w:sz w:val="24"/>
        </w:rPr>
        <w:t xml:space="preserve">закона</w:t>
      </w:r>
      <w:r>
        <w:rPr>
          <w:sz w:val="24"/>
        </w:rPr>
        <w:t xml:space="preserve"> от 21.11.2011 N 329-ФЗ)</w:t>
      </w:r>
    </w:p>
    <w:p>
      <w:pPr>
        <w:pStyle w:val="0"/>
        <w:spacing w:before="240"/>
        <w:ind w:firstLine="540"/>
        <w:jc w:val="both"/>
      </w:pPr>
      <w:r>
        <w:rPr>
          <w:sz w:val="24"/>
        </w:rPr>
        <w:t xml:space="preserve">1.1.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pPr>
        <w:pStyle w:val="0"/>
        <w:jc w:val="both"/>
      </w:pPr>
      <w:r>
        <w:rPr>
          <w:sz w:val="24"/>
        </w:rPr>
        <w:t xml:space="preserve">(часть 1.1 в ред. Федерального </w:t>
      </w:r>
      <w:r>
        <w:rPr>
          <w:sz w:val="24"/>
        </w:rPr>
        <w:t xml:space="preserve">закона</w:t>
      </w:r>
      <w:r>
        <w:rPr>
          <w:sz w:val="24"/>
        </w:rPr>
        <w:t xml:space="preserve"> от 03.08.2018 N 307-ФЗ)</w:t>
      </w:r>
    </w:p>
    <w:bookmarkStart w:id="343" w:name="P343"/>
    <w:bookmarkEnd w:id="343"/>
    <w:p>
      <w:pPr>
        <w:pStyle w:val="0"/>
        <w:spacing w:before="240"/>
        <w:ind w:firstLine="540"/>
        <w:jc w:val="both"/>
      </w:pPr>
      <w:r>
        <w:rPr>
          <w:sz w:val="24"/>
        </w:rP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anchor="P339" w:history="0">
        <w:r>
          <w:rPr>
            <w:color w:val="0000ff"/>
            <w:sz w:val="24"/>
          </w:rPr>
          <w:t xml:space="preserve">части 1</w:t>
        </w:r>
      </w:hyperlink>
      <w:r>
        <w:rPr>
          <w:sz w:val="24"/>
        </w:rPr>
        <w:t xml:space="preserve"> настоящей статьи, сообщать работодателю сведения о последнем месте своей службы.</w:t>
      </w:r>
    </w:p>
    <w:p>
      <w:pPr>
        <w:pStyle w:val="0"/>
        <w:jc w:val="both"/>
      </w:pPr>
      <w:r>
        <w:rPr>
          <w:sz w:val="24"/>
        </w:rPr>
        <w:t xml:space="preserve">(в ред. Федерального </w:t>
      </w:r>
      <w:r>
        <w:rPr>
          <w:sz w:val="24"/>
        </w:rPr>
        <w:t xml:space="preserve">закона</w:t>
      </w:r>
      <w:r>
        <w:rPr>
          <w:sz w:val="24"/>
        </w:rPr>
        <w:t xml:space="preserve"> от 21.11.2011 N 329-ФЗ)</w:t>
      </w:r>
    </w:p>
    <w:p>
      <w:pPr>
        <w:pStyle w:val="0"/>
        <w:spacing w:before="240"/>
        <w:ind w:firstLine="540"/>
        <w:jc w:val="both"/>
      </w:pPr>
      <w:r>
        <w:rPr>
          <w:sz w:val="24"/>
        </w:rP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tooltip="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части 1 настоящей статьи, сообщать работодателю сведения о последнем месте своей службы." w:anchor="P343" w:history="0">
        <w:r>
          <w:rPr>
            <w:color w:val="0000ff"/>
            <w:sz w:val="24"/>
          </w:rPr>
          <w:t xml:space="preserve">частью 2</w:t>
        </w:r>
      </w:hyperlink>
      <w:r>
        <w:rPr>
          <w:sz w:val="24"/>
        </w:rPr>
        <w:t xml:space="preserve"> настоящей статьи, влечет прекращение трудового или гражданско-правового договора на выполнение работ (оказание услуг), указанного в </w:t>
      </w:r>
      <w:hyperlink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anchor="P339" w:history="0">
        <w:r>
          <w:rPr>
            <w:color w:val="0000ff"/>
            <w:sz w:val="24"/>
          </w:rPr>
          <w:t xml:space="preserve">части 1</w:t>
        </w:r>
      </w:hyperlink>
      <w:r>
        <w:rPr>
          <w:sz w:val="24"/>
        </w:rPr>
        <w:t xml:space="preserve"> настоящей статьи, заключенного с указанным гражданином.</w:t>
      </w:r>
    </w:p>
    <w:p>
      <w:pPr>
        <w:pStyle w:val="0"/>
        <w:jc w:val="both"/>
      </w:pPr>
      <w:r>
        <w:rPr>
          <w:sz w:val="24"/>
        </w:rPr>
        <w:t xml:space="preserve">(в ред. Федерального </w:t>
      </w:r>
      <w:r>
        <w:rPr>
          <w:sz w:val="24"/>
        </w:rPr>
        <w:t xml:space="preserve">закона</w:t>
      </w:r>
      <w:r>
        <w:rPr>
          <w:sz w:val="24"/>
        </w:rPr>
        <w:t xml:space="preserve"> от 21.11.2011 N 329-ФЗ)</w:t>
      </w:r>
    </w:p>
    <w:bookmarkStart w:id="347" w:name="P347"/>
    <w:bookmarkEnd w:id="347"/>
    <w:p>
      <w:pPr>
        <w:pStyle w:val="0"/>
        <w:spacing w:before="240"/>
        <w:ind w:firstLine="540"/>
        <w:jc w:val="both"/>
      </w:pPr>
      <w:r>
        <w:rPr>
          <w:sz w:val="24"/>
        </w:rPr>
        <w:t xml:space="preserve">4. Работодатель при заключении трудового или гражданско-правового договора на выполнение работ (оказание услуг), указанного в </w:t>
      </w:r>
      <w:hyperlink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anchor="P339" w:history="0">
        <w:r>
          <w:rPr>
            <w:color w:val="0000ff"/>
            <w:sz w:val="24"/>
          </w:rPr>
          <w:t xml:space="preserve">части 1</w:t>
        </w:r>
      </w:hyperlink>
      <w:r>
        <w:rPr>
          <w:sz w:val="24"/>
        </w:rPr>
        <w:t xml:space="preserve"> настоящей статьи, с гражданином, замещавшим должности государственной или муниципальной службы, </w:t>
      </w:r>
      <w:r>
        <w:rPr>
          <w:sz w:val="24"/>
        </w:rPr>
        <w:t xml:space="preserve">перечень</w:t>
      </w:r>
      <w:r>
        <w:rPr>
          <w:sz w:val="24"/>
        </w:rP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r>
        <w:rPr>
          <w:sz w:val="24"/>
        </w:rPr>
        <w:t xml:space="preserve">порядке</w:t>
      </w:r>
      <w:r>
        <w:rPr>
          <w:sz w:val="24"/>
        </w:rPr>
        <w:t xml:space="preserve">, устанавливаемом нормативными правовыми актами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21.11.2011 N 329-ФЗ)</w:t>
      </w:r>
    </w:p>
    <w:p>
      <w:pPr>
        <w:pStyle w:val="0"/>
        <w:spacing w:before="240"/>
        <w:ind w:firstLine="540"/>
        <w:jc w:val="both"/>
      </w:pPr>
      <w:r>
        <w:rPr>
          <w:sz w:val="24"/>
        </w:rPr>
        <w:t xml:space="preserve">5. Неисполнение работодателем обязанности, установленной </w:t>
      </w:r>
      <w:hyperlink w:tooltip="4. Работодатель при заключении трудового или гражданско-правового договора на выполнение работ (оказание услуг), указанного в части 1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 w:anchor="P347" w:history="0">
        <w:r>
          <w:rPr>
            <w:color w:val="0000ff"/>
            <w:sz w:val="24"/>
          </w:rPr>
          <w:t xml:space="preserve">частью 4</w:t>
        </w:r>
      </w:hyperlink>
      <w:r>
        <w:rPr>
          <w:sz w:val="24"/>
        </w:rPr>
        <w:t xml:space="preserve"> настоящей статьи, является правонарушением и влечет </w:t>
      </w:r>
      <w:r>
        <w:rPr>
          <w:sz w:val="24"/>
        </w:rPr>
        <w:t xml:space="preserve">ответственность</w:t>
      </w:r>
      <w:r>
        <w:rPr>
          <w:sz w:val="24"/>
        </w:rPr>
        <w:t xml:space="preserve"> в соответствии с законодательством Российской Федерации.</w:t>
      </w:r>
    </w:p>
    <w:p>
      <w:pPr>
        <w:pStyle w:val="0"/>
        <w:spacing w:before="240"/>
        <w:ind w:firstLine="540"/>
        <w:jc w:val="both"/>
      </w:pPr>
      <w:r>
        <w:rPr>
          <w:sz w:val="24"/>
        </w:rPr>
        <w:t xml:space="preserve">6. </w:t>
      </w:r>
      <w:r>
        <w:rPr>
          <w:sz w:val="24"/>
        </w:rPr>
        <w:t xml:space="preserve">Проверка</w:t>
      </w:r>
      <w:r>
        <w:rPr>
          <w:sz w:val="24"/>
        </w:rPr>
        <w:t xml:space="preserve"> соблюдения гражданином, указанным в </w:t>
      </w:r>
      <w:hyperlink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anchor="P339" w:history="0">
        <w:r>
          <w:rPr>
            <w:color w:val="0000ff"/>
            <w:sz w:val="24"/>
          </w:rPr>
          <w:t xml:space="preserve">части 1</w:t>
        </w:r>
      </w:hyperlink>
      <w:r>
        <w:rPr>
          <w:sz w:val="24"/>
        </w:rP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pPr>
        <w:pStyle w:val="0"/>
        <w:jc w:val="both"/>
      </w:pPr>
      <w:r>
        <w:rPr>
          <w:sz w:val="24"/>
        </w:rPr>
        <w:t xml:space="preserve">(часть 6 введена Федеральным </w:t>
      </w:r>
      <w:r>
        <w:rPr>
          <w:sz w:val="24"/>
        </w:rPr>
        <w:t xml:space="preserve">законом</w:t>
      </w:r>
      <w:r>
        <w:rPr>
          <w:sz w:val="24"/>
        </w:rPr>
        <w:t xml:space="preserve"> от 21.11.2011 N 329-ФЗ)</w:t>
      </w:r>
    </w:p>
    <w:p>
      <w:pPr>
        <w:pStyle w:val="0"/>
        <w:spacing w:before="240"/>
        <w:ind w:firstLine="540"/>
        <w:jc w:val="both"/>
      </w:pPr>
      <w:r>
        <w:rPr>
          <w:sz w:val="24"/>
        </w:rPr>
        <w:t xml:space="preserve">7. При назначении по решению Президента Российской Федерации гражданина, на которого в соответствии с настоящей статьей налагаются ограничения, в организацию, указанную в </w:t>
      </w:r>
      <w:hyperlink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anchor="P339" w:history="0">
        <w:r>
          <w:rPr>
            <w:color w:val="0000ff"/>
            <w:sz w:val="24"/>
          </w:rPr>
          <w:t xml:space="preserve">части 1</w:t>
        </w:r>
      </w:hyperlink>
      <w:r>
        <w:rPr>
          <w:sz w:val="24"/>
        </w:rPr>
        <w:t xml:space="preserve"> настоящей статьи, не требуется:</w:t>
      </w:r>
    </w:p>
    <w:p>
      <w:pPr>
        <w:pStyle w:val="0"/>
        <w:spacing w:before="240"/>
        <w:ind w:firstLine="540"/>
        <w:jc w:val="both"/>
      </w:pPr>
      <w:r>
        <w:rPr>
          <w:sz w:val="24"/>
        </w:rPr>
        <w:t xml:space="preserve">1)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pPr>
        <w:pStyle w:val="0"/>
        <w:spacing w:before="240"/>
        <w:ind w:firstLine="540"/>
        <w:jc w:val="both"/>
      </w:pPr>
      <w:r>
        <w:rPr>
          <w:sz w:val="24"/>
        </w:rPr>
        <w:t xml:space="preserve">2) сообщение сведений, предусмотренных </w:t>
      </w:r>
      <w:hyperlink w:tooltip="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части 1 настоящей статьи, сообщать работодателю сведения о последнем месте своей службы." w:anchor="P343" w:history="0">
        <w:r>
          <w:rPr>
            <w:color w:val="0000ff"/>
            <w:sz w:val="24"/>
          </w:rPr>
          <w:t xml:space="preserve">частями 2</w:t>
        </w:r>
      </w:hyperlink>
      <w:r>
        <w:rPr>
          <w:sz w:val="24"/>
        </w:rPr>
        <w:t xml:space="preserve"> и </w:t>
      </w:r>
      <w:hyperlink w:tooltip="4. Работодатель при заключении трудового или гражданско-правового договора на выполнение работ (оказание услуг), указанного в части 1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 w:anchor="P347" w:history="0">
        <w:r>
          <w:rPr>
            <w:color w:val="0000ff"/>
            <w:sz w:val="24"/>
          </w:rPr>
          <w:t xml:space="preserve">4</w:t>
        </w:r>
      </w:hyperlink>
      <w:r>
        <w:rPr>
          <w:sz w:val="24"/>
        </w:rPr>
        <w:t xml:space="preserve"> настоящей статьи.</w:t>
      </w:r>
    </w:p>
    <w:p>
      <w:pPr>
        <w:pStyle w:val="0"/>
        <w:jc w:val="both"/>
      </w:pPr>
      <w:r>
        <w:rPr>
          <w:sz w:val="24"/>
        </w:rPr>
        <w:t xml:space="preserve">(часть 7 введена Федеральным </w:t>
      </w:r>
      <w:r>
        <w:rPr>
          <w:sz w:val="24"/>
        </w:rPr>
        <w:t xml:space="preserve">законом</w:t>
      </w:r>
      <w:r>
        <w:rPr>
          <w:sz w:val="24"/>
        </w:rPr>
        <w:t xml:space="preserve"> от 28.12.2025 N 505-ФЗ)</w:t>
      </w:r>
    </w:p>
    <w:p>
      <w:pPr>
        <w:pStyle w:val="0"/>
        <w:ind w:firstLine="540"/>
        <w:jc w:val="both"/>
      </w:pPr>
      <w:r>
        <w:rPr>
          <w:sz w:val="24"/>
        </w:rPr>
      </w:r>
    </w:p>
    <w:p>
      <w:pPr>
        <w:pStyle w:val="2"/>
        <w:ind w:firstLine="540"/>
        <w:jc w:val="both"/>
        <w:outlineLvl w:val="0"/>
      </w:pPr>
      <w:r>
        <w:rPr>
          <w:sz w:val="24"/>
        </w:rPr>
        <w:t xml:space="preserve">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21.11.2011 N 329-ФЗ)</w:t>
      </w:r>
    </w:p>
    <w:p>
      <w:pPr>
        <w:pStyle w:val="0"/>
        <w:ind w:firstLine="540"/>
        <w:jc w:val="both"/>
      </w:pPr>
      <w:r>
        <w:rPr>
          <w:sz w:val="24"/>
        </w:rPr>
      </w:r>
    </w:p>
    <w:bookmarkStart w:id="361" w:name="P361"/>
    <w:bookmarkEnd w:id="361"/>
    <w:p>
      <w:pPr>
        <w:pStyle w:val="0"/>
        <w:ind w:firstLine="540"/>
        <w:jc w:val="both"/>
      </w:pPr>
      <w:r>
        <w:rPr>
          <w:sz w:val="24"/>
        </w:rPr>
        <w:t xml:space="preserve">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w:t>
      </w:r>
      <w:r>
        <w:rPr>
          <w:sz w:val="24"/>
        </w:rPr>
        <w:t xml:space="preserve">законами</w:t>
      </w:r>
      <w:r>
        <w:rPr>
          <w:sz w:val="24"/>
        </w:rPr>
        <w:t xml:space="preserve"> или федеральными </w:t>
      </w:r>
      <w:r>
        <w:rPr>
          <w:sz w:val="24"/>
        </w:rPr>
        <w:t xml:space="preserve">законами</w:t>
      </w:r>
      <w:r>
        <w:rPr>
          <w:sz w:val="24"/>
        </w:rPr>
        <w:t xml:space="preserve">, а также муниципальные должности, должности государственной или муниципальной службы.</w:t>
      </w:r>
    </w:p>
    <w:p>
      <w:pPr>
        <w:pStyle w:val="0"/>
        <w:spacing w:before="240"/>
        <w:ind w:firstLine="540"/>
        <w:jc w:val="both"/>
      </w:pPr>
      <w:r>
        <w:rPr>
          <w:sz w:val="24"/>
        </w:rPr>
        <w:t xml:space="preserve">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w:t>
      </w:r>
      <w:r>
        <w:rPr>
          <w:sz w:val="24"/>
        </w:rPr>
        <w:t xml:space="preserve">законами</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30.09.2013 N 261-ФЗ)</w:t>
      </w:r>
    </w:p>
    <w:p>
      <w:pPr>
        <w:pStyle w:val="0"/>
        <w:spacing w:before="240"/>
        <w:ind w:firstLine="540"/>
        <w:jc w:val="both"/>
      </w:pPr>
      <w:r>
        <w:rPr>
          <w:sz w:val="24"/>
        </w:rPr>
        <w:t xml:space="preserve">3. Лица, замещающие государственные должности Российской Федерации,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если федеральными конституционными законами или федеральными законами не установлено иное, не вправе:</w:t>
      </w:r>
    </w:p>
    <w:p>
      <w:pPr>
        <w:pStyle w:val="0"/>
        <w:jc w:val="both"/>
      </w:pPr>
      <w:r>
        <w:rPr>
          <w:sz w:val="24"/>
        </w:rPr>
        <w:t xml:space="preserve">(в ред. Федерального </w:t>
      </w:r>
      <w:r>
        <w:rPr>
          <w:sz w:val="24"/>
        </w:rPr>
        <w:t xml:space="preserve">закона</w:t>
      </w:r>
      <w:r>
        <w:rPr>
          <w:sz w:val="24"/>
        </w:rPr>
        <w:t xml:space="preserve"> от 24.04.2020 N 143-ФЗ)</w:t>
      </w:r>
    </w:p>
    <w:bookmarkStart w:id="366" w:name="P366"/>
    <w:bookmarkEnd w:id="366"/>
    <w:p>
      <w:pPr>
        <w:pStyle w:val="0"/>
        <w:spacing w:before="240"/>
        <w:ind w:firstLine="540"/>
        <w:jc w:val="both"/>
      </w:pPr>
      <w:r>
        <w:rPr>
          <w:sz w:val="24"/>
        </w:rPr>
        <w:t xml:space="preserve">1) замещать другие должности в органах государственной власти и органах местного самоуправления;</w:t>
      </w:r>
    </w:p>
    <w:p>
      <w:pPr>
        <w:pStyle w:val="0"/>
        <w:spacing w:before="240"/>
        <w:ind w:firstLine="540"/>
        <w:jc w:val="both"/>
      </w:pPr>
      <w:r>
        <w:rPr>
          <w:sz w:val="24"/>
        </w:rPr>
        <w:t xml:space="preserve">2) заниматься предпринимательской деятельностью лично или через доверенных лиц;</w:t>
      </w:r>
    </w:p>
    <w:p>
      <w:pPr>
        <w:pStyle w:val="0"/>
        <w:spacing w:before="240"/>
        <w:ind w:firstLine="540"/>
        <w:jc w:val="both"/>
      </w:pPr>
      <w:r>
        <w:rPr>
          <w:sz w:val="24"/>
        </w:rPr>
        <w:t xml:space="preserve">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bookmarkStart w:id="369" w:name="P369"/>
    <w:bookmarkEnd w:id="369"/>
    <w:p>
      <w:pPr>
        <w:pStyle w:val="0"/>
        <w:spacing w:before="240"/>
        <w:ind w:firstLine="540"/>
        <w:jc w:val="both"/>
      </w:pPr>
      <w:r>
        <w:rPr>
          <w:sz w:val="24"/>
        </w:rPr>
        <w:t xml:space="preserve">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pPr>
        <w:pStyle w:val="0"/>
        <w:spacing w:before="240"/>
        <w:ind w:firstLine="540"/>
        <w:jc w:val="both"/>
      </w:pPr>
      <w:r>
        <w:rPr>
          <w:sz w:val="24"/>
        </w:rPr>
        <w:t xml:space="preserve">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pPr>
        <w:pStyle w:val="0"/>
        <w:spacing w:before="240"/>
        <w:ind w:firstLine="540"/>
        <w:jc w:val="both"/>
      </w:pPr>
      <w:r>
        <w:rPr>
          <w:sz w:val="24"/>
        </w:rPr>
        <w:t xml:space="preserve">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pPr>
        <w:pStyle w:val="0"/>
        <w:spacing w:before="240"/>
        <w:ind w:firstLine="540"/>
        <w:jc w:val="both"/>
      </w:pPr>
      <w:r>
        <w:rPr>
          <w:sz w:val="24"/>
        </w:rPr>
        <w:t xml:space="preserve">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w:t>
      </w:r>
      <w:r>
        <w:rPr>
          <w:sz w:val="24"/>
        </w:rPr>
        <w:t xml:space="preserve">порядке</w:t>
      </w:r>
      <w:r>
        <w:rPr>
          <w:sz w:val="24"/>
        </w:rPr>
        <w:t xml:space="preserve">, устанавливаемом нормативными правовыми актами Российской Федерации;</w:t>
      </w:r>
    </w:p>
    <w:p>
      <w:pPr>
        <w:pStyle w:val="0"/>
        <w:spacing w:before="240"/>
        <w:ind w:firstLine="540"/>
        <w:jc w:val="both"/>
      </w:pPr>
      <w:r>
        <w:rPr>
          <w:sz w:val="24"/>
        </w:rPr>
        <w:t xml:space="preserve">8) принимать вопреки установленному </w:t>
      </w:r>
      <w:r>
        <w:rPr>
          <w:sz w:val="24"/>
        </w:rPr>
        <w:t xml:space="preserve">порядку</w:t>
      </w:r>
      <w:r>
        <w:rPr>
          <w:sz w:val="24"/>
        </w:rP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pPr>
        <w:pStyle w:val="0"/>
        <w:spacing w:before="240"/>
        <w:ind w:firstLine="540"/>
        <w:jc w:val="both"/>
      </w:pPr>
      <w:r>
        <w:rPr>
          <w:sz w:val="24"/>
        </w:rPr>
        <w:t xml:space="preserve">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pPr>
        <w:pStyle w:val="0"/>
        <w:spacing w:before="240"/>
        <w:ind w:firstLine="540"/>
        <w:jc w:val="both"/>
      </w:pPr>
      <w:r>
        <w:rPr>
          <w:sz w:val="24"/>
        </w:rPr>
        <w:t xml:space="preserve">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bookmarkStart w:id="376" w:name="P376"/>
    <w:bookmarkEnd w:id="376"/>
    <w:p>
      <w:pPr>
        <w:pStyle w:val="0"/>
        <w:spacing w:before="240"/>
        <w:ind w:firstLine="540"/>
        <w:jc w:val="both"/>
      </w:pPr>
      <w:r>
        <w:rPr>
          <w:sz w:val="24"/>
        </w:rPr>
        <w:t xml:space="preserve">11) разглашать или использовать в целях, не связанных с выполнением служебных обязанностей, сведения, отнесенные в соответствии с федеральным законом к </w:t>
      </w:r>
      <w:r>
        <w:rPr>
          <w:sz w:val="24"/>
        </w:rPr>
        <w:t xml:space="preserve">информации</w:t>
      </w:r>
      <w:r>
        <w:rPr>
          <w:sz w:val="24"/>
        </w:rPr>
        <w:t xml:space="preserve"> ограниченного доступа, ставшие им известными в связи с выполнением служебных обязанностей.</w:t>
      </w:r>
    </w:p>
    <w:p>
      <w:pPr>
        <w:pStyle w:val="0"/>
        <w:jc w:val="both"/>
      </w:pPr>
      <w:r>
        <w:rPr>
          <w:sz w:val="24"/>
        </w:rPr>
        <w:t xml:space="preserve">(часть 3 в ред. Федерального </w:t>
      </w:r>
      <w:r>
        <w:rPr>
          <w:sz w:val="24"/>
        </w:rPr>
        <w:t xml:space="preserve">закона</w:t>
      </w:r>
      <w:r>
        <w:rPr>
          <w:sz w:val="24"/>
        </w:rPr>
        <w:t xml:space="preserve"> от 16.12.2019 N 432-ФЗ)</w:t>
      </w:r>
    </w:p>
    <w:p>
      <w:pPr>
        <w:pStyle w:val="0"/>
        <w:spacing w:before="240"/>
        <w:ind w:firstLine="540"/>
        <w:jc w:val="both"/>
      </w:pPr>
      <w:r>
        <w:rPr>
          <w:sz w:val="24"/>
        </w:rP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tooltip="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 w:anchor="P369" w:history="0">
        <w:r>
          <w:rPr>
            <w:color w:val="0000ff"/>
            <w:sz w:val="24"/>
          </w:rPr>
          <w:t xml:space="preserve">пунктами 4</w:t>
        </w:r>
      </w:hyperlink>
      <w:r>
        <w:rPr>
          <w:sz w:val="24"/>
        </w:rPr>
        <w:t xml:space="preserve"> - </w:t>
      </w:r>
      <w:hyperlink w:tooltip="11) разглашать или использовать в целях, не связанных с выполнением служебных обязанностей, сведения, отнесенные в соответствии с федеральным законом к информации ограниченного доступа, ставшие им известными в связи с выполнением служебных обязанностей." w:anchor="P376" w:history="0">
        <w:r>
          <w:rPr>
            <w:color w:val="0000ff"/>
            <w:sz w:val="24"/>
          </w:rPr>
          <w:t xml:space="preserve">11 части 3</w:t>
        </w:r>
      </w:hyperlink>
      <w:r>
        <w:rPr>
          <w:sz w:val="24"/>
        </w:rPr>
        <w:t xml:space="preserve"> настоящей статьи.</w:t>
      </w:r>
    </w:p>
    <w:p>
      <w:pPr>
        <w:pStyle w:val="0"/>
        <w:jc w:val="both"/>
      </w:pPr>
      <w:r>
        <w:rPr>
          <w:sz w:val="24"/>
        </w:rPr>
        <w:t xml:space="preserve">(часть 3.1 введена Федеральным </w:t>
      </w:r>
      <w:r>
        <w:rPr>
          <w:sz w:val="24"/>
        </w:rPr>
        <w:t xml:space="preserve">законом</w:t>
      </w:r>
      <w:r>
        <w:rPr>
          <w:sz w:val="24"/>
        </w:rPr>
        <w:t xml:space="preserve"> от 03.11.2015 N 303-ФЗ)</w:t>
      </w:r>
    </w:p>
    <w:p>
      <w:pPr>
        <w:pStyle w:val="0"/>
        <w:spacing w:before="240"/>
        <w:ind w:firstLine="540"/>
        <w:jc w:val="both"/>
      </w:pPr>
      <w:r>
        <w:rPr>
          <w:sz w:val="24"/>
        </w:rPr>
        <w:t xml:space="preserve">3.2. Лица, замещающие государственные должности Российской Федерации, если федеральными конституционными законами или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pPr>
        <w:pStyle w:val="0"/>
        <w:spacing w:before="240"/>
        <w:ind w:firstLine="540"/>
        <w:jc w:val="both"/>
      </w:pPr>
      <w:r>
        <w:rPr>
          <w:sz w:val="24"/>
        </w:rPr>
        <w:t xml:space="preserve">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0"/>
        <w:spacing w:before="240"/>
        <w:ind w:firstLine="540"/>
        <w:jc w:val="both"/>
      </w:pPr>
      <w:r>
        <w:rPr>
          <w:sz w:val="24"/>
        </w:rPr>
        <w:t xml:space="preserve">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Президента Российской Федерации в </w:t>
      </w:r>
      <w:r>
        <w:rPr>
          <w:sz w:val="24"/>
        </w:rPr>
        <w:t xml:space="preserve">порядке</w:t>
      </w:r>
      <w:r>
        <w:rPr>
          <w:sz w:val="24"/>
        </w:rPr>
        <w:t xml:space="preserve">, установленном Президентом Российской Федерации;</w:t>
      </w:r>
    </w:p>
    <w:p>
      <w:pPr>
        <w:pStyle w:val="0"/>
        <w:spacing w:before="240"/>
        <w:ind w:firstLine="540"/>
        <w:jc w:val="both"/>
      </w:pPr>
      <w:r>
        <w:rPr>
          <w:sz w:val="24"/>
        </w:rPr>
        <w:t xml:space="preserve">3)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pPr>
        <w:pStyle w:val="0"/>
        <w:spacing w:before="240"/>
        <w:ind w:firstLine="540"/>
        <w:jc w:val="both"/>
      </w:pPr>
      <w:r>
        <w:rPr>
          <w:sz w:val="24"/>
        </w:rPr>
        <w:t xml:space="preserve">4) представление на безвозмездной основе интересов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в соответствии с нормативными правовыми актами Правительства Российской Федерации, определяющими порядок осуществления от имени Российской Федерации полномочий учредителя организации либо порядок управления находящимися в федеральной собственности акциями (долями участия в уставном капитале);</w:t>
      </w:r>
    </w:p>
    <w:p>
      <w:pPr>
        <w:pStyle w:val="0"/>
        <w:spacing w:before="240"/>
        <w:ind w:firstLine="540"/>
        <w:jc w:val="both"/>
      </w:pPr>
      <w:r>
        <w:rPr>
          <w:sz w:val="24"/>
        </w:rPr>
        <w:t xml:space="preserve">5) иные случаи, предусмотренные международными договорами или федеральными </w:t>
      </w:r>
      <w:r>
        <w:rPr>
          <w:sz w:val="24"/>
        </w:rPr>
        <w:t xml:space="preserve">законами</w:t>
      </w:r>
      <w:r>
        <w:rPr>
          <w:sz w:val="24"/>
        </w:rPr>
        <w:t xml:space="preserve">.</w:t>
      </w:r>
    </w:p>
    <w:p>
      <w:pPr>
        <w:pStyle w:val="0"/>
        <w:jc w:val="both"/>
      </w:pPr>
      <w:r>
        <w:rPr>
          <w:sz w:val="24"/>
        </w:rPr>
        <w:t xml:space="preserve">(часть 3.2 введена Федеральным </w:t>
      </w:r>
      <w:r>
        <w:rPr>
          <w:sz w:val="24"/>
        </w:rPr>
        <w:t xml:space="preserve">законом</w:t>
      </w:r>
      <w:r>
        <w:rPr>
          <w:sz w:val="24"/>
        </w:rPr>
        <w:t xml:space="preserve"> от 16.12.2019 N 432-ФЗ)</w:t>
      </w:r>
    </w:p>
    <w:p>
      <w:pPr>
        <w:pStyle w:val="0"/>
        <w:spacing w:before="240"/>
        <w:ind w:firstLine="540"/>
        <w:jc w:val="both"/>
      </w:pPr>
      <w:r>
        <w:rPr>
          <w:sz w:val="24"/>
        </w:rPr>
        <w:t xml:space="preserve">3.3. Депутаты законодательных органов субъектов Российской Федерации, осуществляющие свои полномочия на профессиональной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pPr>
        <w:pStyle w:val="0"/>
        <w:jc w:val="both"/>
      </w:pPr>
      <w:r>
        <w:rPr>
          <w:sz w:val="24"/>
        </w:rPr>
        <w:t xml:space="preserve">(в ред. Федеральных законов от 24.04.2020 </w:t>
      </w:r>
      <w:r>
        <w:rPr>
          <w:sz w:val="24"/>
        </w:rPr>
        <w:t xml:space="preserve">N 143-ФЗ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0"/>
        <w:spacing w:before="240"/>
        <w:ind w:firstLine="540"/>
        <w:jc w:val="both"/>
      </w:pPr>
      <w:r>
        <w:rPr>
          <w:sz w:val="24"/>
        </w:rPr>
        <w:t xml:space="preserve">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законодательного органа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представление на безвозмездной основе интересов субъекта Российской Федерации в органах управления и ревизионной комиссии организации, учредителем (акционером, участником) которой является субъект Российской Федерации, в соответствии с нормативными правовыми актами субъекта Российской Федерации, определяющими порядок осуществления от имени субъекта Российской Федерации полномочий учредителя организации либо порядок управления находящимися в собственности субъекта Российской Федерации акциями (долями участия в уставном капитале);</w:t>
      </w:r>
    </w:p>
    <w:p>
      <w:pPr>
        <w:pStyle w:val="0"/>
        <w:spacing w:before="240"/>
        <w:ind w:firstLine="540"/>
        <w:jc w:val="both"/>
      </w:pPr>
      <w:r>
        <w:rPr>
          <w:sz w:val="24"/>
        </w:rPr>
        <w:t xml:space="preserve">4) иные случаи, предусмотренные федеральными законами.</w:t>
      </w:r>
    </w:p>
    <w:p>
      <w:pPr>
        <w:pStyle w:val="0"/>
        <w:jc w:val="both"/>
      </w:pPr>
      <w:r>
        <w:rPr>
          <w:sz w:val="24"/>
        </w:rPr>
        <w:t xml:space="preserve">(часть 3.3 введена Федеральным </w:t>
      </w:r>
      <w:r>
        <w:rPr>
          <w:sz w:val="24"/>
        </w:rPr>
        <w:t xml:space="preserve">законом</w:t>
      </w:r>
      <w:r>
        <w:rPr>
          <w:sz w:val="24"/>
        </w:rPr>
        <w:t xml:space="preserve"> от 16.12.2019 N 432-ФЗ)</w:t>
      </w:r>
    </w:p>
    <w:p>
      <w:pPr>
        <w:pStyle w:val="0"/>
        <w:spacing w:before="240"/>
        <w:ind w:firstLine="540"/>
        <w:jc w:val="both"/>
      </w:pPr>
      <w:r>
        <w:rPr>
          <w:sz w:val="24"/>
        </w:rPr>
        <w:t xml:space="preserve">3.3-1. Лица, замещающие государственные должности субъектов Российской Федерации и осуществляющие свои полномочия на непостоянной основе, не вправе осуществлять деятельность, предусмотренную </w:t>
      </w:r>
      <w:hyperlink w:tooltip="1) замещать другие должности в органах государственной власти и органах местного самоуправления;" w:anchor="P366" w:history="0">
        <w:r>
          <w:rPr>
            <w:color w:val="0000ff"/>
            <w:sz w:val="24"/>
          </w:rPr>
          <w:t xml:space="preserve">пунктами 1</w:t>
        </w:r>
      </w:hyperlink>
      <w:r>
        <w:rPr>
          <w:sz w:val="24"/>
        </w:rPr>
        <w:t xml:space="preserve">, </w:t>
      </w:r>
      <w:hyperlink w:tooltip="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 w:anchor="P369" w:history="0">
        <w:r>
          <w:rPr>
            <w:color w:val="0000ff"/>
            <w:sz w:val="24"/>
          </w:rPr>
          <w:t xml:space="preserve">4</w:t>
        </w:r>
      </w:hyperlink>
      <w:r>
        <w:rPr>
          <w:sz w:val="24"/>
        </w:rPr>
        <w:t xml:space="preserve"> - </w:t>
      </w:r>
      <w:hyperlink w:tooltip="11) разглашать или использовать в целях, не связанных с выполнением служебных обязанностей, сведения, отнесенные в соответствии с федеральным законом к информации ограниченного доступа, ставшие им известными в связи с выполнением служебных обязанностей." w:anchor="P376" w:history="0">
        <w:r>
          <w:rPr>
            <w:color w:val="0000ff"/>
            <w:sz w:val="24"/>
          </w:rPr>
          <w:t xml:space="preserve">11 части 3</w:t>
        </w:r>
      </w:hyperlink>
      <w:r>
        <w:rPr>
          <w:sz w:val="24"/>
        </w:rPr>
        <w:t xml:space="preserve"> настоящей статьи.</w:t>
      </w:r>
    </w:p>
    <w:p>
      <w:pPr>
        <w:pStyle w:val="0"/>
        <w:jc w:val="both"/>
      </w:pPr>
      <w:r>
        <w:rPr>
          <w:sz w:val="24"/>
        </w:rPr>
        <w:t xml:space="preserve">(часть 3.3-1 введена Федеральным </w:t>
      </w:r>
      <w:r>
        <w:rPr>
          <w:sz w:val="24"/>
        </w:rPr>
        <w:t xml:space="preserve">законом</w:t>
      </w:r>
      <w:r>
        <w:rPr>
          <w:sz w:val="24"/>
        </w:rPr>
        <w:t xml:space="preserve"> от 24.04.2020 N 143-ФЗ)</w:t>
      </w:r>
    </w:p>
    <w:p>
      <w:pPr>
        <w:pStyle w:val="0"/>
        <w:spacing w:before="240"/>
        <w:ind w:firstLine="540"/>
        <w:jc w:val="both"/>
      </w:pPr>
      <w:r>
        <w:rPr>
          <w:sz w:val="24"/>
        </w:rPr>
        <w:t xml:space="preserve">3.4. Лица, замещающие государственные должности субъектов Российской Федерации (за исключением депутатов законодательных органов субъектов Российской Федерации) и осуществляющие свои полномочия на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pPr>
        <w:pStyle w:val="0"/>
        <w:jc w:val="both"/>
      </w:pPr>
      <w:r>
        <w:rPr>
          <w:sz w:val="24"/>
        </w:rPr>
        <w:t xml:space="preserve">(в ред. Федеральных законов от 24.04.2020 </w:t>
      </w:r>
      <w:r>
        <w:rPr>
          <w:sz w:val="24"/>
        </w:rPr>
        <w:t xml:space="preserve">N 143-ФЗ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0"/>
        <w:spacing w:before="240"/>
        <w:ind w:firstLine="540"/>
        <w:jc w:val="both"/>
      </w:pPr>
      <w:r>
        <w:rPr>
          <w:sz w:val="24"/>
        </w:rPr>
        <w:t xml:space="preserve">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в порядке, установленном законом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pPr>
        <w:pStyle w:val="0"/>
        <w:spacing w:before="240"/>
        <w:ind w:firstLine="540"/>
        <w:jc w:val="both"/>
      </w:pPr>
      <w:r>
        <w:rPr>
          <w:sz w:val="24"/>
        </w:rPr>
        <w:t xml:space="preserve">4) представление на безвозмездной основе интересов субъекта Российской Федерации в органах управления и ревизионной комиссии организации, учредителем (акционером, участником) которой является субъект Российской Федерации, в соответствии с нормативными правовыми актами субъекта Российской Федерации, определяющими порядок осуществления от имени субъекта Российской Федерации полномочий учредителя организации либо порядок управления находящимися в собственности субъекта Российской Федерации акциями (долями участия в уставном капитале);</w:t>
      </w:r>
    </w:p>
    <w:p>
      <w:pPr>
        <w:pStyle w:val="0"/>
        <w:spacing w:before="240"/>
        <w:ind w:firstLine="540"/>
        <w:jc w:val="both"/>
      </w:pPr>
      <w:r>
        <w:rPr>
          <w:sz w:val="24"/>
        </w:rPr>
        <w:t xml:space="preserve">5) иные случаи, предусмотренные федеральными законами.</w:t>
      </w:r>
    </w:p>
    <w:p>
      <w:pPr>
        <w:pStyle w:val="0"/>
        <w:jc w:val="both"/>
      </w:pPr>
      <w:r>
        <w:rPr>
          <w:sz w:val="24"/>
        </w:rPr>
        <w:t xml:space="preserve">(часть 3.4 введена Федеральным </w:t>
      </w:r>
      <w:r>
        <w:rPr>
          <w:sz w:val="24"/>
        </w:rPr>
        <w:t xml:space="preserve">законом</w:t>
      </w:r>
      <w:r>
        <w:rPr>
          <w:sz w:val="24"/>
        </w:rPr>
        <w:t xml:space="preserve"> от 16.12.2019 N 432-ФЗ)</w:t>
      </w:r>
    </w:p>
    <w:p>
      <w:pPr>
        <w:pStyle w:val="0"/>
        <w:spacing w:before="240"/>
        <w:ind w:firstLine="540"/>
        <w:jc w:val="both"/>
      </w:pPr>
      <w:r>
        <w:rPr>
          <w:sz w:val="24"/>
        </w:rPr>
        <w:t xml:space="preserve">3.5. Лица, замещающие муниципальные должности и осуществляющие свои полномочия на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pPr>
        <w:pStyle w:val="0"/>
        <w:spacing w:before="240"/>
        <w:ind w:firstLine="540"/>
        <w:jc w:val="both"/>
      </w:pPr>
      <w:r>
        <w:rPr>
          <w:sz w:val="24"/>
        </w:rPr>
        <w:t xml:space="preserve">1)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в порядке, установленном законом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pPr>
        <w:pStyle w:val="0"/>
        <w:spacing w:before="240"/>
        <w:ind w:firstLine="540"/>
        <w:jc w:val="both"/>
      </w:pPr>
      <w:r>
        <w:rPr>
          <w:sz w:val="24"/>
        </w:rPr>
        <w:t xml:space="preserve">4)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pPr>
        <w:pStyle w:val="0"/>
        <w:spacing w:before="240"/>
        <w:ind w:firstLine="540"/>
        <w:jc w:val="both"/>
      </w:pPr>
      <w:r>
        <w:rPr>
          <w:sz w:val="24"/>
        </w:rPr>
        <w:t xml:space="preserve">5) иные случаи, предусмотренные федеральными законами.</w:t>
      </w:r>
    </w:p>
    <w:p>
      <w:pPr>
        <w:pStyle w:val="0"/>
        <w:jc w:val="both"/>
      </w:pPr>
      <w:r>
        <w:rPr>
          <w:sz w:val="24"/>
        </w:rPr>
        <w:t xml:space="preserve">(часть 3.5 введена Федеральным </w:t>
      </w:r>
      <w:r>
        <w:rPr>
          <w:sz w:val="24"/>
        </w:rPr>
        <w:t xml:space="preserve">законом</w:t>
      </w:r>
      <w:r>
        <w:rPr>
          <w:sz w:val="24"/>
        </w:rPr>
        <w:t xml:space="preserve"> от 16.12.2019 N 432-ФЗ)</w:t>
      </w:r>
    </w:p>
    <w:p>
      <w:pPr>
        <w:pStyle w:val="0"/>
        <w:spacing w:before="240"/>
        <w:ind w:firstLine="540"/>
        <w:jc w:val="both"/>
      </w:pPr>
      <w:r>
        <w:rPr>
          <w:sz w:val="24"/>
        </w:rPr>
        <w:t xml:space="preserve">4. Если иное не установлено федеральными законами, граждане, претендующие на замещение государственных должностей Российской Федерации, государственных должностей субъектов Российской Федерации, муниципальных должностей, и лица, замещающие указанные должности, обязаны представлять сведения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 (супругов) и несовершеннолетних детей при наделении полномочиями по должности (назначении, избрании на должность). В случае невозможности представить сведения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при наделении лица полномочиями по должности, назначение на которую осуществляется Президентом Российской Федерации или Правительством Российской Федерации либо по представлению Президента Российской Федерации или Правительства Российской Федерации, такие сведения представляются в течение четырех месяцев со дня назначения. Лицо, замещающее государственную должность Российской Федерации, государственную должность субъекта Российской Федерации или муниципальную должность, обязано представлять указанные в настоящей части сведения в случае возникновения у лица оснований для представления сведений о расходах в соответствии с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 не позднее 30 апреля года, следующего за годом, в котором возникли такие основания. Сведения, указанные в настоящей части, представляются в </w:t>
      </w:r>
      <w:r>
        <w:rPr>
          <w:sz w:val="24"/>
        </w:rPr>
        <w:t xml:space="preserve">порядке</w:t>
      </w:r>
      <w:r>
        <w:rPr>
          <w:sz w:val="24"/>
        </w:rPr>
        <w:t xml:space="preserve">, установленном настоящим Федеральным законом, другими федеральными законами и иными нормативными правовыми актами Российской Федерации.</w:t>
      </w:r>
    </w:p>
    <w:p>
      <w:pPr>
        <w:pStyle w:val="0"/>
        <w:jc w:val="both"/>
      </w:pPr>
      <w:r>
        <w:rPr>
          <w:sz w:val="24"/>
        </w:rPr>
        <w:t xml:space="preserve">(часть 4 в ред. Федерального </w:t>
      </w:r>
      <w:r>
        <w:rPr>
          <w:sz w:val="24"/>
        </w:rPr>
        <w:t xml:space="preserve">закона</w:t>
      </w:r>
      <w:r>
        <w:rPr>
          <w:sz w:val="24"/>
        </w:rPr>
        <w:t xml:space="preserve"> от 28.12.2025 N 505-ФЗ)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ч. 4.1 ст. 12.1 см. </w:t>
            </w:r>
            <w:r>
              <w:rPr>
                <w:color w:val="392c69"/>
                <w:sz w:val="24"/>
              </w:rPr>
              <w:t xml:space="preserve">Постановление</w:t>
            </w:r>
            <w:r>
              <w:rPr>
                <w:color w:val="392c69"/>
                <w:sz w:val="24"/>
              </w:rPr>
              <w:t xml:space="preserve"> КС РФ от 26.12.2025 N 51-П.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r>
        <w:rPr>
          <w:sz w:val="24"/>
        </w:rPr>
        <w:t xml:space="preserve">порядке</w:t>
      </w:r>
      <w:r>
        <w:rPr>
          <w:sz w:val="24"/>
        </w:rPr>
        <w:t xml:space="preserve">,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pPr>
        <w:pStyle w:val="0"/>
        <w:jc w:val="both"/>
      </w:pPr>
      <w:r>
        <w:rPr>
          <w:sz w:val="24"/>
        </w:rPr>
        <w:t xml:space="preserve">(часть 4.1 введена Федеральным </w:t>
      </w:r>
      <w:r>
        <w:rPr>
          <w:sz w:val="24"/>
        </w:rPr>
        <w:t xml:space="preserve">законом</w:t>
      </w:r>
      <w:r>
        <w:rPr>
          <w:sz w:val="24"/>
        </w:rPr>
        <w:t xml:space="preserve"> от 05.10.2015 N 285-ФЗ; в ред. Федерального </w:t>
      </w:r>
      <w:r>
        <w:rPr>
          <w:sz w:val="24"/>
        </w:rPr>
        <w:t xml:space="preserve">закона</w:t>
      </w:r>
      <w:r>
        <w:rPr>
          <w:sz w:val="24"/>
        </w:rPr>
        <w:t xml:space="preserve"> от 03.11.2015 N 303-ФЗ)</w:t>
      </w:r>
    </w:p>
    <w:bookmarkStart w:id="421" w:name="P421"/>
    <w:bookmarkEnd w:id="421"/>
    <w:p>
      <w:pPr>
        <w:pStyle w:val="0"/>
        <w:spacing w:before="240"/>
        <w:ind w:firstLine="540"/>
        <w:jc w:val="both"/>
      </w:pPr>
      <w:r>
        <w:rPr>
          <w:sz w:val="24"/>
        </w:rPr>
        <w:t xml:space="preserve">4.1-1. Лица, замещающие государственные должности субъектов Российской Федерации, обязаны уведомлять обо всех фактах обращения к ним каких-либо лиц в целях склонения их к совершению коррупционных правонарушений органы прокуратуры или другие государственные органы в срок не позднее пяти дней со дня соответствующего обращения в порядке, установленном законами субъектов Российской Федерации, если иное не предусмотрено федеральными законами. Уведомление о фактах обращения в целях склонения к совершению коррупционных правонарушений, за исключением случаев, если по данным фактам проведена или проводится проверка органами прокуратуры или другими государственными органами, является должностной обязанностью лиц, замещающих государственные должности субъектов Российской Федерации. Лица, замещающие государственные должности субъектов Российской Федерации, уведомившие о фактах обращения в целях склонения их к совершению коррупционного правонарушения, фактах совершения другими лицами, замещающими государственные должности субъектов Российской Федерации, государственными или муниципальными служащими коррупционных правонарушений органы прокуратуры или другие государственные органы, находятся под защитой государства в соответствии с законодательством Российской Федерации.</w:t>
      </w:r>
    </w:p>
    <w:p>
      <w:pPr>
        <w:pStyle w:val="0"/>
        <w:jc w:val="both"/>
      </w:pPr>
      <w:r>
        <w:rPr>
          <w:sz w:val="24"/>
        </w:rPr>
        <w:t xml:space="preserve">(часть 4.1-1 введена Федеральным </w:t>
      </w:r>
      <w:r>
        <w:rPr>
          <w:sz w:val="24"/>
        </w:rPr>
        <w:t xml:space="preserve">законом</w:t>
      </w:r>
      <w:r>
        <w:rPr>
          <w:sz w:val="24"/>
        </w:rPr>
        <w:t xml:space="preserve"> от 29.12.2022 N 591-ФЗ)</w:t>
      </w:r>
    </w:p>
    <w:p>
      <w:pPr>
        <w:pStyle w:val="0"/>
        <w:spacing w:before="240"/>
        <w:ind w:firstLine="540"/>
        <w:jc w:val="both"/>
      </w:pPr>
      <w:r>
        <w:rPr>
          <w:sz w:val="24"/>
        </w:rPr>
        <w:t xml:space="preserve">4.1-2. Депутат законодательного органа субъекта Российской Федерации представляет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порядке, установленном настоящим Федеральным законом и иными нормативными правовыми актами Российской Федерации, в случае возникновения у депутата оснований для представления сведений о расходах в соответствии с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Указанные сведения о доходах, об имуществе и обязательствах имущественного характера представляются не позднее 30 апреля года, следующего за годом, в котором возникли такие основания.</w:t>
      </w:r>
    </w:p>
    <w:p>
      <w:pPr>
        <w:pStyle w:val="0"/>
        <w:jc w:val="both"/>
      </w:pPr>
      <w:r>
        <w:rPr>
          <w:sz w:val="24"/>
        </w:rPr>
        <w:t xml:space="preserve">(часть 4.1-2 в ред. Федерального </w:t>
      </w:r>
      <w:r>
        <w:rPr>
          <w:sz w:val="24"/>
        </w:rPr>
        <w:t xml:space="preserve">закона</w:t>
      </w:r>
      <w:r>
        <w:rPr>
          <w:sz w:val="24"/>
        </w:rPr>
        <w:t xml:space="preserve"> от 28.12.2025 N 505-ФЗ)</w:t>
      </w:r>
    </w:p>
    <w:bookmarkStart w:id="425" w:name="P425"/>
    <w:bookmarkEnd w:id="425"/>
    <w:p>
      <w:pPr>
        <w:pStyle w:val="0"/>
        <w:spacing w:before="240"/>
        <w:ind w:firstLine="540"/>
        <w:jc w:val="both"/>
      </w:pPr>
      <w:r>
        <w:rPr>
          <w:sz w:val="24"/>
        </w:rPr>
        <w:t xml:space="preserve">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в порядке, установленном законом субъекта Российской Федерации. Лицо, замещающее муниципальную должность депутата представительного органа муниципального образования, представляет сведения, предусмотренные настоящей частью, в случае возникновения у данного лица оснований для представления сведений о расходах в соответствии с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Указанные сведения о доходах, об имуществе и обязательствах имущественного характера представляются не позднее 30 апреля года, следующего за годом, в котором возникли такие основания. Обеспечение доступа к информации о представляемых лицами, замещающими муниципальные должности депутата представительного органа муниципального образования, сведениях, предусмотренных настоящей частью, к информации о представлении такими лицами заведомо недостоверных или неполных указанных сведений осуществляется в соответствии с федеральными законами, указами Президента Российской Федерации. Обобщенная информация об исполнении (ненадлежащем исполнении) лицами, замещающими муниципальные должности депутата представительного органа муниципального образования, обязанности, установленной настоящей частью, размещается на официальных сайтах органов местного самоуправления (при условии отсутствия в такой информации персональных данных, позволяющих идентифицировать соответствующее лицо, и данных, позволяющих индивидуализировать имущество, принадлежащее соответствующему лицу) в порядке, установленном законом субъекта Российской Федерации.</w:t>
      </w:r>
    </w:p>
    <w:p>
      <w:pPr>
        <w:pStyle w:val="0"/>
        <w:jc w:val="both"/>
      </w:pPr>
      <w:r>
        <w:rPr>
          <w:sz w:val="24"/>
        </w:rPr>
        <w:t xml:space="preserve">(часть 4.2 в ред. Федерального </w:t>
      </w:r>
      <w:r>
        <w:rPr>
          <w:sz w:val="24"/>
        </w:rPr>
        <w:t xml:space="preserve">закона</w:t>
      </w:r>
      <w:r>
        <w:rPr>
          <w:sz w:val="24"/>
        </w:rPr>
        <w:t xml:space="preserve"> от 28.12.2025 N 505-ФЗ)</w:t>
      </w:r>
    </w:p>
    <w:p>
      <w:pPr>
        <w:pStyle w:val="0"/>
        <w:spacing w:before="240"/>
        <w:ind w:firstLine="540"/>
        <w:jc w:val="both"/>
      </w:pPr>
      <w:r>
        <w:rPr>
          <w:sz w:val="24"/>
        </w:rPr>
        <w:t xml:space="preserve">4.3. Утратил силу с 1 января 2026 года. - Федеральный </w:t>
      </w:r>
      <w:r>
        <w:rPr>
          <w:sz w:val="24"/>
        </w:rPr>
        <w:t xml:space="preserve">закон</w:t>
      </w:r>
      <w:r>
        <w:rPr>
          <w:sz w:val="24"/>
        </w:rPr>
        <w:t xml:space="preserve"> от 28.12.2025 N 505-ФЗ.</w:t>
      </w:r>
    </w:p>
    <w:bookmarkStart w:id="428" w:name="P428"/>
    <w:bookmarkEnd w:id="428"/>
    <w:p>
      <w:pPr>
        <w:pStyle w:val="0"/>
        <w:spacing w:before="240"/>
        <w:ind w:firstLine="540"/>
        <w:jc w:val="both"/>
      </w:pPr>
      <w:r>
        <w:rPr>
          <w:sz w:val="24"/>
        </w:rP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tooltip="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в порядке, установленном законом субъекта Российской Федерации. Лицо, замещаю..." w:anchor="P425" w:history="0">
        <w:r>
          <w:rPr>
            <w:color w:val="0000ff"/>
            <w:sz w:val="24"/>
          </w:rPr>
          <w:t xml:space="preserve">частью 4.2</w:t>
        </w:r>
      </w:hyperlink>
      <w:r>
        <w:rPr>
          <w:sz w:val="24"/>
        </w:rPr>
        <w:t xml:space="preserve"> настоящей статьи, осуществляется по решению высшего должностного лица субъекта Российской Федерации в порядке, установленном законом субъекта Российской Федерации.</w:t>
      </w:r>
    </w:p>
    <w:p>
      <w:pPr>
        <w:pStyle w:val="0"/>
        <w:jc w:val="both"/>
      </w:pPr>
      <w:r>
        <w:rPr>
          <w:sz w:val="24"/>
        </w:rPr>
        <w:t xml:space="preserve">(часть 4.4 введена Федеральным </w:t>
      </w:r>
      <w:r>
        <w:rPr>
          <w:sz w:val="24"/>
        </w:rPr>
        <w:t xml:space="preserve">законом</w:t>
      </w:r>
      <w:r>
        <w:rPr>
          <w:sz w:val="24"/>
        </w:rPr>
        <w:t xml:space="preserve"> от 03.04.2017 N 64-ФЗ; 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4.5. При выявлении в результате проверки, осуществленной в соответствии с </w:t>
      </w:r>
      <w:hyperlink w:tooltip="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частью 4.2 настоящей статьи, осуществляется по решению высшего должностного лица субъекта Российской Федерации в порядке, установленном законом субъекта Российской Федерации." w:anchor="P428" w:history="0">
        <w:r>
          <w:rPr>
            <w:color w:val="0000ff"/>
            <w:sz w:val="24"/>
          </w:rPr>
          <w:t xml:space="preserve">частью 4.4</w:t>
        </w:r>
      </w:hyperlink>
      <w:r>
        <w:rPr>
          <w:sz w:val="24"/>
        </w:rP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r>
        <w:rPr>
          <w:sz w:val="24"/>
        </w:rPr>
        <w:t xml:space="preserve">законом</w:t>
      </w:r>
      <w:r>
        <w:rPr>
          <w:sz w:val="24"/>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pPr>
        <w:pStyle w:val="0"/>
        <w:jc w:val="both"/>
      </w:pPr>
      <w:r>
        <w:rPr>
          <w:sz w:val="24"/>
        </w:rPr>
        <w:t xml:space="preserve">(часть 4.5 введена Федеральным </w:t>
      </w:r>
      <w:r>
        <w:rPr>
          <w:sz w:val="24"/>
        </w:rPr>
        <w:t xml:space="preserve">законом</w:t>
      </w:r>
      <w:r>
        <w:rPr>
          <w:sz w:val="24"/>
        </w:rPr>
        <w:t xml:space="preserve"> от 03.04.2017 N 64-ФЗ; 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tooltip="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 w:anchor="P361" w:history="0">
        <w:r>
          <w:rPr>
            <w:color w:val="0000ff"/>
            <w:sz w:val="24"/>
          </w:rPr>
          <w:t xml:space="preserve">частями 1</w:t>
        </w:r>
      </w:hyperlink>
      <w:r>
        <w:rPr>
          <w:sz w:val="24"/>
        </w:rPr>
        <w:t xml:space="preserve"> - </w:t>
      </w:r>
      <w:hyperlink w:tooltip="4.1-1. Лица, замещающие государственные должности субъектов Российской Федерации, обязаны уведомлять обо всех фактах обращения к ним каких-либо лиц в целях склонения их к совершению коррупционных правонарушений органы прокуратуры или другие государственные органы в срок не позднее пяти дней со дня соответствующего обращения в порядке, установленном законами субъектов Российской Федерации, если иное не предусмотрено федеральными законами. Уведомление о фактах обращения в целях склонения к совершению корру..." w:anchor="P421" w:history="0">
        <w:r>
          <w:rPr>
            <w:color w:val="0000ff"/>
            <w:sz w:val="24"/>
          </w:rPr>
          <w:t xml:space="preserve">4.1-1</w:t>
        </w:r>
      </w:hyperlink>
      <w:r>
        <w:rPr>
          <w:sz w:val="24"/>
        </w:rP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 за исключением случаев, если такие запреты, ограничения и обязанности были нарушены вследствие не зависящих от них обстоятельств, признанных таковыми в соответствии с </w:t>
      </w:r>
      <w:hyperlink w:tooltip="3. Физическое лицо, в отношении которого настоящим Федеральным законом и другими федеральными законами в целях противодействия коррупции установлена дисциплинарная ответственность за несоблюдение ограничений и запретов, требований о предотвращении или об урегулировании конфликта интересов и неисполнение обязанностей, освобождается от указанной ответственности в случае, если несоблюдение таких ограничений, запретов и требований, а также неисполнение таких обязанностей признается следствием не зависящих от..." w:anchor="P476" w:history="0">
        <w:r>
          <w:rPr>
            <w:color w:val="0000ff"/>
            <w:sz w:val="24"/>
          </w:rPr>
          <w:t xml:space="preserve">частями 3</w:t>
        </w:r>
      </w:hyperlink>
      <w:r>
        <w:rPr>
          <w:sz w:val="24"/>
        </w:rPr>
        <w:t xml:space="preserve"> - </w:t>
      </w:r>
      <w:hyperlink w:tooltip="6. Физическое лицо, указанное в части 3 настоящей статьи, в течение трех рабочих дней со дня, когда ему стало известно о возникновении не 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настоящим Федеральным законом и другими федеральными законами в целях противодействия коррупции, обязано подать в соответствующую комиссию по соблюдению требований к служебному ..." w:anchor="P482" w:history="0">
        <w:r>
          <w:rPr>
            <w:color w:val="0000ff"/>
            <w:sz w:val="24"/>
          </w:rPr>
          <w:t xml:space="preserve">6 статьи 13</w:t>
        </w:r>
      </w:hyperlink>
      <w:r>
        <w:rPr>
          <w:sz w:val="24"/>
        </w:rPr>
        <w:t xml:space="preserve"> настоящего Федерального закона, если иное не предусмотрено федеральными конституционными законами, федеральными </w:t>
      </w:r>
      <w:r>
        <w:rPr>
          <w:sz w:val="24"/>
        </w:rPr>
        <w:t xml:space="preserve">законами</w:t>
      </w:r>
      <w:r>
        <w:rPr>
          <w:sz w:val="24"/>
        </w:rPr>
        <w:t xml:space="preserve">.</w:t>
      </w:r>
    </w:p>
    <w:p>
      <w:pPr>
        <w:pStyle w:val="0"/>
        <w:jc w:val="both"/>
      </w:pPr>
      <w:r>
        <w:rPr>
          <w:sz w:val="24"/>
        </w:rPr>
        <w:t xml:space="preserve">(в ред. Федеральных законов от 05.10.2015 </w:t>
      </w:r>
      <w:r>
        <w:rPr>
          <w:sz w:val="24"/>
        </w:rPr>
        <w:t xml:space="preserve">N 285-ФЗ</w:t>
      </w:r>
      <w:r>
        <w:rPr>
          <w:sz w:val="24"/>
        </w:rPr>
        <w:t xml:space="preserve">, от 03.11.2015 </w:t>
      </w:r>
      <w:r>
        <w:rPr>
          <w:sz w:val="24"/>
        </w:rPr>
        <w:t xml:space="preserve">N 303-ФЗ</w:t>
      </w:r>
      <w:r>
        <w:rPr>
          <w:sz w:val="24"/>
        </w:rPr>
        <w:t xml:space="preserve">, от 29.12.2022 </w:t>
      </w:r>
      <w:r>
        <w:rPr>
          <w:sz w:val="24"/>
        </w:rPr>
        <w:t xml:space="preserve">N 591-ФЗ</w:t>
      </w:r>
      <w:r>
        <w:rPr>
          <w:sz w:val="24"/>
        </w:rPr>
        <w:t xml:space="preserve">, от 10.07.2023 </w:t>
      </w:r>
      <w:r>
        <w:rPr>
          <w:sz w:val="24"/>
        </w:rPr>
        <w:t xml:space="preserve">N 286-ФЗ</w:t>
      </w:r>
      <w:r>
        <w:rPr>
          <w:sz w:val="24"/>
        </w:rPr>
        <w:t xml:space="preserve">)</w:t>
      </w:r>
    </w:p>
    <w:p>
      <w:pPr>
        <w:pStyle w:val="0"/>
        <w:spacing w:before="240"/>
        <w:ind w:firstLine="540"/>
        <w:jc w:val="both"/>
      </w:pPr>
      <w:r>
        <w:rPr>
          <w:sz w:val="24"/>
        </w:rPr>
        <w:t xml:space="preserve">6. 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служащих в выборном профсоюзном органе соответствующего органа в период осуществления ими полномочий по указанным должностям.</w:t>
      </w:r>
    </w:p>
    <w:p>
      <w:pPr>
        <w:pStyle w:val="0"/>
        <w:jc w:val="both"/>
      </w:pPr>
      <w:r>
        <w:rPr>
          <w:sz w:val="24"/>
        </w:rPr>
        <w:t xml:space="preserve">(часть 6 введена Федеральным </w:t>
      </w:r>
      <w:r>
        <w:rPr>
          <w:sz w:val="24"/>
        </w:rPr>
        <w:t xml:space="preserve">законом</w:t>
      </w:r>
      <w:r>
        <w:rPr>
          <w:sz w:val="24"/>
        </w:rPr>
        <w:t xml:space="preserve"> от 30.10.2018 N 382-ФЗ)</w:t>
      </w:r>
    </w:p>
    <w:p>
      <w:pPr>
        <w:pStyle w:val="0"/>
        <w:ind w:firstLine="540"/>
        <w:jc w:val="both"/>
      </w:pPr>
      <w:r>
        <w:rPr>
          <w:sz w:val="24"/>
        </w:rPr>
      </w:r>
    </w:p>
    <w:p>
      <w:pPr>
        <w:pStyle w:val="2"/>
        <w:ind w:firstLine="540"/>
        <w:jc w:val="both"/>
        <w:outlineLvl w:val="0"/>
      </w:pPr>
      <w:r>
        <w:rPr>
          <w:sz w:val="24"/>
        </w:rPr>
        <w:t xml:space="preserve">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21.11.2011 N 329-ФЗ)</w:t>
      </w:r>
    </w:p>
    <w:p>
      <w:pPr>
        <w:pStyle w:val="0"/>
        <w:ind w:firstLine="540"/>
        <w:jc w:val="both"/>
      </w:pPr>
      <w:r>
        <w:rPr>
          <w:sz w:val="24"/>
        </w:rPr>
      </w:r>
    </w:p>
    <w:p>
      <w:pPr>
        <w:pStyle w:val="0"/>
        <w:ind w:firstLine="540"/>
        <w:jc w:val="both"/>
      </w:pPr>
      <w:r>
        <w:rPr>
          <w:sz w:val="24"/>
        </w:rPr>
        <w:t xml:space="preserve">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w:t>
      </w:r>
      <w:r>
        <w:rPr>
          <w:sz w:val="24"/>
        </w:rPr>
        <w:t xml:space="preserve">порядке</w:t>
      </w:r>
      <w:r>
        <w:rPr>
          <w:sz w:val="24"/>
        </w:rPr>
        <w:t xml:space="preserve">, предусмотренном нормативными правовыми актами федеральных государственных органов.</w:t>
      </w:r>
    </w:p>
    <w:p>
      <w:pPr>
        <w:pStyle w:val="0"/>
        <w:ind w:firstLine="540"/>
        <w:jc w:val="both"/>
      </w:pPr>
      <w:r>
        <w:rPr>
          <w:sz w:val="24"/>
        </w:rPr>
      </w:r>
    </w:p>
    <w:p>
      <w:pPr>
        <w:pStyle w:val="2"/>
        <w:ind w:firstLine="540"/>
        <w:jc w:val="both"/>
        <w:outlineLvl w:val="0"/>
      </w:pPr>
      <w:r>
        <w:rPr>
          <w:sz w:val="24"/>
        </w:rPr>
        <w:t xml:space="preserve">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pPr>
        <w:pStyle w:val="0"/>
        <w:jc w:val="both"/>
      </w:pPr>
      <w:r>
        <w:rPr>
          <w:sz w:val="24"/>
        </w:rPr>
        <w:t xml:space="preserve">(в ред. Федерального </w:t>
      </w:r>
      <w:r>
        <w:rPr>
          <w:sz w:val="24"/>
        </w:rPr>
        <w:t xml:space="preserve">закона</w:t>
      </w:r>
      <w:r>
        <w:rPr>
          <w:sz w:val="24"/>
        </w:rPr>
        <w:t xml:space="preserve"> от 05.10.2015 N 285-ФЗ)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21.11.2011 N 329-ФЗ)</w:t>
      </w:r>
    </w:p>
    <w:p>
      <w:pPr>
        <w:pStyle w:val="0"/>
        <w:ind w:firstLine="540"/>
        <w:jc w:val="both"/>
      </w:pPr>
      <w:r>
        <w:rPr>
          <w:sz w:val="24"/>
        </w:rPr>
      </w:r>
    </w:p>
    <w:bookmarkStart w:id="448" w:name="P448"/>
    <w:bookmarkEnd w:id="448"/>
    <w:p>
      <w:pPr>
        <w:pStyle w:val="0"/>
        <w:ind w:firstLine="540"/>
        <w:jc w:val="both"/>
      </w:pPr>
      <w:r>
        <w:rPr>
          <w:sz w:val="24"/>
        </w:rPr>
        <w:t xml:space="preserve">1</w:t>
      </w:r>
      <w:r>
        <w:rPr>
          <w:sz w:val="24"/>
        </w:rPr>
        <w:t xml:space="preserve">.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(компании), публично-правовой компании, государственном внебюджетном фонде Российской Федерации, иной организации, созданной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05.10.2015 </w:t>
      </w:r>
      <w:r>
        <w:rPr>
          <w:sz w:val="24"/>
        </w:rPr>
        <w:t xml:space="preserve">N 285-ФЗ</w:t>
      </w:r>
      <w:r>
        <w:rPr>
          <w:sz w:val="24"/>
        </w:rPr>
        <w:t xml:space="preserve">, от 03.07.2016 </w:t>
      </w:r>
      <w:r>
        <w:rPr>
          <w:sz w:val="24"/>
        </w:rPr>
        <w:t xml:space="preserve">N 236-ФЗ</w:t>
      </w:r>
      <w:r>
        <w:rPr>
          <w:sz w:val="24"/>
        </w:rPr>
        <w:t xml:space="preserve">, от 28.12.2022 </w:t>
      </w:r>
      <w:r>
        <w:rPr>
          <w:sz w:val="24"/>
        </w:rPr>
        <w:t xml:space="preserve">N 569-ФЗ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2. Требования </w:t>
      </w:r>
      <w:hyperlink w:tooltip="1.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компании), публично-правовой компании, государственном внебюджетном фонде Российской Федерации, иной организации, созданной Российской Федерацией на основании федерального закона, должность на основании трудового договора в орга..." w:anchor="P448" w:history="0">
        <w:r>
          <w:rPr>
            <w:color w:val="0000ff"/>
            <w:sz w:val="24"/>
          </w:rPr>
          <w:t xml:space="preserve">части 1</w:t>
        </w:r>
      </w:hyperlink>
      <w:r>
        <w:rPr>
          <w:sz w:val="24"/>
        </w:rP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pPr>
        <w:pStyle w:val="0"/>
        <w:jc w:val="both"/>
      </w:pPr>
      <w:r>
        <w:rPr>
          <w:sz w:val="24"/>
        </w:rPr>
        <w:t xml:space="preserve">(часть 2 введена Федеральным </w:t>
      </w:r>
      <w:r>
        <w:rPr>
          <w:sz w:val="24"/>
        </w:rPr>
        <w:t xml:space="preserve">законом</w:t>
      </w:r>
      <w:r>
        <w:rPr>
          <w:sz w:val="24"/>
        </w:rPr>
        <w:t xml:space="preserve"> от 03.12.2012 N 231-ФЗ)</w:t>
      </w:r>
    </w:p>
    <w:p>
      <w:pPr>
        <w:pStyle w:val="0"/>
        <w:spacing w:before="240"/>
        <w:ind w:firstLine="540"/>
        <w:jc w:val="both"/>
      </w:pPr>
      <w:r>
        <w:rPr>
          <w:sz w:val="24"/>
        </w:rPr>
        <w:t xml:space="preserve">3. Требования </w:t>
      </w:r>
      <w:hyperlink w:tooltip="1.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компании), публично-правовой компании, государственном внебюджетном фонде Российской Федерации, иной организации, созданной Российской Федерацией на основании федерального закона, должность на основании трудового договора в орга..." w:anchor="P448" w:history="0">
        <w:r>
          <w:rPr>
            <w:color w:val="0000ff"/>
            <w:sz w:val="24"/>
          </w:rPr>
          <w:t xml:space="preserve">части 1</w:t>
        </w:r>
      </w:hyperlink>
      <w:r>
        <w:rPr>
          <w:sz w:val="24"/>
        </w:rP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pPr>
        <w:pStyle w:val="0"/>
        <w:jc w:val="both"/>
      </w:pPr>
      <w:r>
        <w:rPr>
          <w:sz w:val="24"/>
        </w:rPr>
        <w:t xml:space="preserve">(часть 3 введена Федеральным </w:t>
      </w:r>
      <w:r>
        <w:rPr>
          <w:sz w:val="24"/>
        </w:rPr>
        <w:t xml:space="preserve">законом</w:t>
      </w:r>
      <w:r>
        <w:rPr>
          <w:sz w:val="24"/>
        </w:rPr>
        <w:t xml:space="preserve"> от 04.06.2018 N 133-ФЗ)</w:t>
      </w:r>
    </w:p>
    <w:p>
      <w:pPr>
        <w:pStyle w:val="0"/>
        <w:ind w:firstLine="540"/>
        <w:jc w:val="both"/>
      </w:pPr>
      <w:r>
        <w:rPr>
          <w:sz w:val="24"/>
        </w:rPr>
      </w:r>
    </w:p>
    <w:p>
      <w:pPr>
        <w:pStyle w:val="2"/>
        <w:ind w:firstLine="540"/>
        <w:jc w:val="both"/>
        <w:outlineLvl w:val="0"/>
      </w:pPr>
      <w:r>
        <w:rPr>
          <w:sz w:val="24"/>
        </w:rPr>
        <w:t xml:space="preserve">Статья 12.4. Ограничения, запреты и обязанности, налагаемые на работников, замещающих должности в государственных корпорациях (компаниях), публично-правовых компаниях, государственных внебюджетных фондах Российской Федерации, иных организациях, созданных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28.12.2025 N 505-ФЗ)</w:t>
      </w:r>
    </w:p>
    <w:p>
      <w:pPr>
        <w:pStyle w:val="0"/>
        <w:ind w:firstLine="540"/>
        <w:jc w:val="both"/>
      </w:pPr>
      <w:r>
        <w:rPr>
          <w:sz w:val="24"/>
        </w:rPr>
      </w:r>
    </w:p>
    <w:p>
      <w:pPr>
        <w:pStyle w:val="0"/>
        <w:ind w:firstLine="540"/>
        <w:jc w:val="both"/>
      </w:pPr>
      <w:r>
        <w:rPr>
          <w:sz w:val="24"/>
        </w:rPr>
        <w:t xml:space="preserve">На работников, замещающих должности в государственных корпорациях (компаниях), публично-правовых компаниях, государственных внебюджетных фондах Российской Федерации, иных организациях, созданных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r>
        <w:rPr>
          <w:sz w:val="24"/>
        </w:rPr>
        <w:t xml:space="preserve">пунктом 5 части 1 статьи 16</w:t>
      </w:r>
      <w:r>
        <w:rPr>
          <w:sz w:val="24"/>
        </w:rPr>
        <w:t xml:space="preserve">, </w:t>
      </w:r>
      <w:r>
        <w:rPr>
          <w:sz w:val="24"/>
        </w:rPr>
        <w:t xml:space="preserve">статьями 17</w:t>
      </w:r>
      <w:r>
        <w:rPr>
          <w:sz w:val="24"/>
        </w:rPr>
        <w:t xml:space="preserve">, </w:t>
      </w:r>
      <w:r>
        <w:rPr>
          <w:sz w:val="24"/>
        </w:rPr>
        <w:t xml:space="preserve">18</w:t>
      </w:r>
      <w:r>
        <w:rPr>
          <w:sz w:val="24"/>
        </w:rPr>
        <w:t xml:space="preserve">, </w:t>
      </w:r>
      <w:r>
        <w:rPr>
          <w:sz w:val="24"/>
        </w:rPr>
        <w:t xml:space="preserve">20</w:t>
      </w:r>
      <w:r>
        <w:rPr>
          <w:sz w:val="24"/>
        </w:rPr>
        <w:t xml:space="preserve"> и </w:t>
      </w:r>
      <w:r>
        <w:rPr>
          <w:sz w:val="24"/>
        </w:rPr>
        <w:t xml:space="preserve">20.1</w:t>
      </w:r>
      <w:r>
        <w:rPr>
          <w:sz w:val="24"/>
        </w:rPr>
        <w:t xml:space="preserve"> Федерального закона от 27 июля 2004 года N 79-ФЗ "О государственной гражданской службе Российской Федерации".</w:t>
      </w:r>
    </w:p>
    <w:p>
      <w:pPr>
        <w:pStyle w:val="0"/>
        <w:ind w:firstLine="540"/>
        <w:jc w:val="both"/>
      </w:pPr>
      <w:r>
        <w:rPr>
          <w:sz w:val="24"/>
        </w:rPr>
      </w:r>
    </w:p>
    <w:p>
      <w:pPr>
        <w:pStyle w:val="2"/>
        <w:ind w:firstLine="540"/>
        <w:jc w:val="both"/>
        <w:outlineLvl w:val="0"/>
      </w:pPr>
      <w:r>
        <w:rPr>
          <w:sz w:val="24"/>
        </w:rPr>
        <w:t xml:space="preserve">Статья 12.5. Установление иных запретов, ограничений, обязательств и правил служебного поведения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21.11.2011 N 329-ФЗ)</w:t>
      </w:r>
    </w:p>
    <w:p>
      <w:pPr>
        <w:pStyle w:val="0"/>
        <w:ind w:firstLine="540"/>
        <w:jc w:val="both"/>
      </w:pPr>
      <w:r>
        <w:rPr>
          <w:sz w:val="24"/>
        </w:rPr>
      </w:r>
    </w:p>
    <w:bookmarkStart w:id="465" w:name="P465"/>
    <w:bookmarkEnd w:id="465"/>
    <w:p>
      <w:pPr>
        <w:pStyle w:val="0"/>
        <w:ind w:firstLine="540"/>
        <w:jc w:val="both"/>
      </w:pPr>
      <w:r>
        <w:rPr>
          <w:sz w:val="24"/>
        </w:rPr>
        <w:t xml:space="preserve">1</w:t>
      </w:r>
      <w:r>
        <w:rPr>
          <w:sz w:val="24"/>
        </w:rPr>
        <w:t xml:space="preserve">.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(компаниях), публично-правовых компаниях, государственных внебюджетных фондах Российской Федерации,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pPr>
        <w:pStyle w:val="0"/>
        <w:jc w:val="both"/>
      </w:pPr>
      <w:r>
        <w:rPr>
          <w:sz w:val="24"/>
        </w:rPr>
        <w:t xml:space="preserve">(в ред. Федеральных законов от 15.02.2016 </w:t>
      </w:r>
      <w:r>
        <w:rPr>
          <w:sz w:val="24"/>
        </w:rPr>
        <w:t xml:space="preserve">N 24-ФЗ</w:t>
      </w:r>
      <w:r>
        <w:rPr>
          <w:sz w:val="24"/>
        </w:rPr>
        <w:t xml:space="preserve">, от 03.07.2016 </w:t>
      </w:r>
      <w:r>
        <w:rPr>
          <w:sz w:val="24"/>
        </w:rPr>
        <w:t xml:space="preserve">N 236-ФЗ</w:t>
      </w:r>
      <w:r>
        <w:rPr>
          <w:sz w:val="24"/>
        </w:rPr>
        <w:t xml:space="preserve">, от 28.12.2022 </w:t>
      </w:r>
      <w:r>
        <w:rPr>
          <w:sz w:val="24"/>
        </w:rPr>
        <w:t xml:space="preserve">N 569-ФЗ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2. Положения </w:t>
      </w:r>
      <w:hyperlink w:tooltip="1.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компаниях), публично-правовых компаниях, государственных внебюджетных фондах Российской Федерации, ..." w:anchor="P465" w:history="0">
        <w:r>
          <w:rPr>
            <w:color w:val="0000ff"/>
            <w:sz w:val="24"/>
          </w:rPr>
          <w:t xml:space="preserve">части 1</w:t>
        </w:r>
      </w:hyperlink>
      <w:r>
        <w:rPr>
          <w:sz w:val="24"/>
        </w:rP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pPr>
        <w:pStyle w:val="0"/>
        <w:jc w:val="both"/>
      </w:pPr>
      <w:r>
        <w:rPr>
          <w:sz w:val="24"/>
        </w:rPr>
        <w:t xml:space="preserve">(часть 2 введена Федеральным </w:t>
      </w:r>
      <w:r>
        <w:rPr>
          <w:sz w:val="24"/>
        </w:rPr>
        <w:t xml:space="preserve">законом</w:t>
      </w:r>
      <w:r>
        <w:rPr>
          <w:sz w:val="24"/>
        </w:rPr>
        <w:t xml:space="preserve"> от 03.12.2012 N 231-ФЗ)</w:t>
      </w:r>
    </w:p>
    <w:p>
      <w:pPr>
        <w:pStyle w:val="0"/>
        <w:spacing w:before="240"/>
        <w:ind w:firstLine="540"/>
        <w:jc w:val="both"/>
      </w:pPr>
      <w:r>
        <w:rPr>
          <w:sz w:val="24"/>
        </w:rPr>
        <w:t xml:space="preserve">3. Требования </w:t>
      </w:r>
      <w:hyperlink w:tooltip="1.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компаниях), публично-правовых компаниях, государственных внебюджетных фондах Российской Федерации, ..." w:anchor="P465" w:history="0">
        <w:r>
          <w:rPr>
            <w:color w:val="0000ff"/>
            <w:sz w:val="24"/>
          </w:rPr>
          <w:t xml:space="preserve">части 1</w:t>
        </w:r>
      </w:hyperlink>
      <w:r>
        <w:rPr>
          <w:sz w:val="24"/>
        </w:rP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pPr>
        <w:pStyle w:val="0"/>
        <w:jc w:val="both"/>
      </w:pPr>
      <w:r>
        <w:rPr>
          <w:sz w:val="24"/>
        </w:rPr>
        <w:t xml:space="preserve">(часть 3 введена Федеральным </w:t>
      </w:r>
      <w:r>
        <w:rPr>
          <w:sz w:val="24"/>
        </w:rPr>
        <w:t xml:space="preserve">законом</w:t>
      </w:r>
      <w:r>
        <w:rPr>
          <w:sz w:val="24"/>
        </w:rPr>
        <w:t xml:space="preserve"> от 04.06.2018 N 133-ФЗ)</w:t>
      </w:r>
    </w:p>
    <w:p>
      <w:pPr>
        <w:pStyle w:val="0"/>
        <w:ind w:firstLine="540"/>
        <w:jc w:val="both"/>
      </w:pPr>
      <w:r>
        <w:rPr>
          <w:sz w:val="24"/>
        </w:rPr>
      </w:r>
    </w:p>
    <w:p>
      <w:pPr>
        <w:pStyle w:val="2"/>
        <w:ind w:firstLine="540"/>
        <w:jc w:val="both"/>
        <w:outlineLvl w:val="0"/>
      </w:pPr>
      <w:r>
        <w:rPr>
          <w:sz w:val="24"/>
        </w:rPr>
        <w:t xml:space="preserve">Статья 13. Ответственность физических лиц за коррупционные правонарушения</w:t>
      </w:r>
    </w:p>
    <w:p>
      <w:pPr>
        <w:pStyle w:val="0"/>
        <w:ind w:firstLine="540"/>
        <w:jc w:val="both"/>
      </w:pPr>
      <w:r>
        <w:rPr>
          <w:sz w:val="24"/>
        </w:rPr>
      </w:r>
    </w:p>
    <w:p>
      <w:pPr>
        <w:pStyle w:val="0"/>
        <w:ind w:firstLine="540"/>
        <w:jc w:val="both"/>
      </w:pPr>
      <w:r>
        <w:rPr>
          <w:sz w:val="24"/>
        </w:rPr>
        <w:t xml:space="preserve">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pPr>
        <w:pStyle w:val="0"/>
        <w:spacing w:before="240"/>
        <w:ind w:firstLine="540"/>
        <w:jc w:val="both"/>
      </w:pPr>
      <w:r>
        <w:rPr>
          <w:sz w:val="24"/>
        </w:rPr>
        <w:t xml:space="preserve">2. Физическое лицо, совершившее коррупционное правонарушение, по решению суда может быть лишено в соответствии с </w:t>
      </w:r>
      <w:r>
        <w:rPr>
          <w:sz w:val="24"/>
        </w:rPr>
        <w:t xml:space="preserve">законодательством</w:t>
      </w:r>
      <w:r>
        <w:rPr>
          <w:sz w:val="24"/>
        </w:rPr>
        <w:t xml:space="preserve"> Российской Федерации права занимать определенные должности государственной и муниципальной службы.</w:t>
      </w:r>
    </w:p>
    <w:bookmarkStart w:id="476" w:name="P476"/>
    <w:bookmarkEnd w:id="476"/>
    <w:p>
      <w:pPr>
        <w:pStyle w:val="0"/>
        <w:spacing w:before="240"/>
        <w:ind w:firstLine="540"/>
        <w:jc w:val="both"/>
      </w:pPr>
      <w:r>
        <w:rPr>
          <w:sz w:val="24"/>
        </w:rPr>
        <w:t xml:space="preserve">3. Физическое лицо, в отношении которого настоящим Федеральным законом и другими федеральными законами в целях противодействия коррупции установлена дисциплинарная ответственность за несоблюдение ограничений и запретов, требований о предотвращении или об урегулировании конфликта интересов и неисполнение обязанностей, освобождается от указанной ответственности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w:t>
      </w:r>
      <w:hyperlink w:tooltip="4. Для целей настоящего Федерального закона не зависящими от физического лица обстоятельствами признаются находящиеся вне контроля затронутого ими физического лица чрезвычайные и непредотвратимые обстоятельства, которых при данных условиях нельзя было ожидать или избежать либо которые нельзя было преодолеть, которые исключают возможность соблюдения ограничений и запретов, требований о предотвращении или об урегулировании конфликта интересов и исполнения обязанностей, установленных настоящим Федеральным з..." w:anchor="P478" w:history="0">
        <w:r>
          <w:rPr>
            <w:color w:val="0000ff"/>
            <w:sz w:val="24"/>
          </w:rPr>
          <w:t xml:space="preserve">обстоятельств</w:t>
        </w:r>
      </w:hyperlink>
      <w:r>
        <w:rPr>
          <w:sz w:val="24"/>
        </w:rPr>
        <w:t xml:space="preserve"> в порядке, предусмотренном настоящей статьей. Соблюдение таких ограничений, запретов и требований, а также исполнение таких обязанностей должно быть обеспечено физическим лицом не позднее чем через один месяц со дня прекращения действия не зависящих от него обстоятельств, препятствующих соблюдению таких ограничений, запретов и требований, а также исполнению таких обязанностей, если иное не установлено федеральными законами.</w:t>
      </w:r>
    </w:p>
    <w:p>
      <w:pPr>
        <w:pStyle w:val="0"/>
        <w:jc w:val="both"/>
      </w:pPr>
      <w:r>
        <w:rPr>
          <w:sz w:val="24"/>
        </w:rPr>
        <w:t xml:space="preserve">(часть 3 введена Федеральным </w:t>
      </w:r>
      <w:r>
        <w:rPr>
          <w:sz w:val="24"/>
        </w:rPr>
        <w:t xml:space="preserve">законом</w:t>
      </w:r>
      <w:r>
        <w:rPr>
          <w:sz w:val="24"/>
        </w:rPr>
        <w:t xml:space="preserve"> от 10.07.2023 N 286-ФЗ)</w:t>
      </w:r>
    </w:p>
    <w:bookmarkStart w:id="478" w:name="P478"/>
    <w:bookmarkEnd w:id="478"/>
    <w:p>
      <w:pPr>
        <w:pStyle w:val="0"/>
        <w:spacing w:before="240"/>
        <w:ind w:firstLine="540"/>
        <w:jc w:val="both"/>
      </w:pPr>
      <w:r>
        <w:rPr>
          <w:sz w:val="24"/>
        </w:rPr>
        <w:t xml:space="preserve">4. Для целей настоящего Федерального закона не зависящими от физического лица обстоятельствами признаются находящиеся вне контроля затронутого ими физического лица чрезвычайные и непредотвратимые обстоятельства, которых при данных условиях нельзя было ожидать или избежать либо которые нельзя было преодолеть, которые исключают возможность соблюдения ограничений и запретов, требований о предотвращении или об урегулировании конфликта интересов и исполнения обязанностей, установленных настоящим Федеральным законом и другими федеральными законами в целях противодействия коррупции. К таким обстоятельствам, в частности, относятся стихийные бедствия (в том числе землетрясение, наводнение, ураган), пожар, массовые заболевания (эпидемии), забастовки, военные действия, террористические акты, запретительные или ограничительные меры, принимаемые государственными органами (в том числе государственными органами иностранных государств) и органами местного самоуправления. Не зависящими от физического лица обстоятельствами не могут быть признаны регулярно повторяющиеся и прогнозируемые события и явления, а также обстоятельства, наступление которых зависело от воли или действий физического лица, ссылающегося на наличие этих обстоятельств.</w:t>
      </w:r>
    </w:p>
    <w:p>
      <w:pPr>
        <w:pStyle w:val="0"/>
        <w:jc w:val="both"/>
      </w:pPr>
      <w:r>
        <w:rPr>
          <w:sz w:val="24"/>
        </w:rPr>
        <w:t xml:space="preserve">(часть 4 введена Федеральным </w:t>
      </w:r>
      <w:r>
        <w:rPr>
          <w:sz w:val="24"/>
        </w:rPr>
        <w:t xml:space="preserve">законом</w:t>
      </w:r>
      <w:r>
        <w:rPr>
          <w:sz w:val="24"/>
        </w:rPr>
        <w:t xml:space="preserve"> от 10.07.2023 N 286-ФЗ)</w:t>
      </w:r>
    </w:p>
    <w:p>
      <w:pPr>
        <w:pStyle w:val="0"/>
        <w:spacing w:before="240"/>
        <w:ind w:firstLine="540"/>
        <w:jc w:val="both"/>
      </w:pPr>
      <w:r>
        <w:rPr>
          <w:sz w:val="24"/>
        </w:rPr>
        <w:t xml:space="preserve">5. Условием признания не зависящих от физического лица обстоятельств основанием для освобождения этого лица от дисциплинарной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является установленная комиссией по соблюдению требований к служебному поведению государственных или муниципальных служащих и урегулированию конфликта интересов (иным коллегиальным органом, осуществляющим функции указанной комиссии) причинно-следственная связь между возникновением этих обстоятельств и невозможностью соблюдения таких ограничений, запретов и требований, а также исполнения таких обязанностей.</w:t>
      </w:r>
    </w:p>
    <w:p>
      <w:pPr>
        <w:pStyle w:val="0"/>
        <w:jc w:val="both"/>
      </w:pPr>
      <w:r>
        <w:rPr>
          <w:sz w:val="24"/>
        </w:rPr>
        <w:t xml:space="preserve">(часть 5 введена Федеральным </w:t>
      </w:r>
      <w:r>
        <w:rPr>
          <w:sz w:val="24"/>
        </w:rPr>
        <w:t xml:space="preserve">законом</w:t>
      </w:r>
      <w:r>
        <w:rPr>
          <w:sz w:val="24"/>
        </w:rPr>
        <w:t xml:space="preserve"> от 10.07.2023 N 286-ФЗ)</w:t>
      </w:r>
    </w:p>
    <w:bookmarkStart w:id="482" w:name="P482"/>
    <w:bookmarkEnd w:id="482"/>
    <w:p>
      <w:pPr>
        <w:pStyle w:val="0"/>
        <w:spacing w:before="240"/>
        <w:ind w:firstLine="540"/>
        <w:jc w:val="both"/>
      </w:pPr>
      <w:r>
        <w:rPr>
          <w:sz w:val="24"/>
        </w:rPr>
        <w:t xml:space="preserve">6. Физическое лицо, указанное в </w:t>
      </w:r>
      <w:hyperlink w:tooltip="3. Физическое лицо, в отношении которого настоящим Федеральным законом и другими федеральными законами в целях противодействия коррупции установлена дисциплинарная ответственность за несоблюдение ограничений и запретов, требований о предотвращении или об урегулировании конфликта интересов и неисполнение обязанностей, освобождается от указанной ответственности в случае, если несоблюдение таких ограничений, запретов и требований, а также неисполнение таких обязанностей признается следствием не зависящих от..." w:anchor="P476" w:history="0">
        <w:r>
          <w:rPr>
            <w:color w:val="0000ff"/>
            <w:sz w:val="24"/>
          </w:rPr>
          <w:t xml:space="preserve">части 3</w:t>
        </w:r>
      </w:hyperlink>
      <w:r>
        <w:rPr>
          <w:sz w:val="24"/>
        </w:rPr>
        <w:t xml:space="preserve"> настоящей статьи, в течение трех рабочих дней со дня, когда ему стало известно о возникновении не 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настоящим Федеральным законом и другими федеральными законами в целях противодействия коррупции, обязано подать в соответствующую комиссию по соблюдению требований к служебному поведению государственных или муниципальных служащих и урегулированию конфликта интересов (иной коллегиальный орган, осуществляющий функции указанной комиссии) уведомление об этом в форме документа на бумажном носителе или в форме электронного документа с приложением документов, иных материалов и (или) информации (при наличии), подтверждающих факт наступления не зависящих от него обстоятельств. В случае, если указанные обстоятельства препятствуют подаче уведомления об этом в установленный срок, такое уведомление должно быть подано не позднее 10 рабочих дней со дня прекращения указанных обстоятельств.</w:t>
      </w:r>
    </w:p>
    <w:p>
      <w:pPr>
        <w:pStyle w:val="0"/>
        <w:jc w:val="both"/>
      </w:pPr>
      <w:r>
        <w:rPr>
          <w:sz w:val="24"/>
        </w:rPr>
        <w:t xml:space="preserve">(часть 6 введена Федеральным </w:t>
      </w:r>
      <w:r>
        <w:rPr>
          <w:sz w:val="24"/>
        </w:rPr>
        <w:t xml:space="preserve">законом</w:t>
      </w:r>
      <w:r>
        <w:rPr>
          <w:sz w:val="24"/>
        </w:rPr>
        <w:t xml:space="preserve"> от 10.07.2023 N 286-ФЗ)</w:t>
      </w:r>
    </w:p>
    <w:p>
      <w:pPr>
        <w:pStyle w:val="0"/>
        <w:ind w:firstLine="540"/>
        <w:jc w:val="both"/>
      </w:pPr>
      <w:r>
        <w:rPr>
          <w:sz w:val="24"/>
        </w:rPr>
      </w:r>
    </w:p>
    <w:p>
      <w:pPr>
        <w:pStyle w:val="2"/>
        <w:ind w:firstLine="540"/>
        <w:jc w:val="both"/>
        <w:outlineLvl w:val="0"/>
      </w:pPr>
      <w:r>
        <w:rPr>
          <w:sz w:val="24"/>
        </w:rPr>
        <w:t xml:space="preserve">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21.11.2011 N 329-ФЗ)</w:t>
      </w:r>
    </w:p>
    <w:p>
      <w:pPr>
        <w:pStyle w:val="0"/>
        <w:ind w:firstLine="540"/>
        <w:jc w:val="both"/>
      </w:pPr>
      <w:r>
        <w:rPr>
          <w:sz w:val="24"/>
        </w:rPr>
      </w:r>
    </w:p>
    <w:p>
      <w:pPr>
        <w:pStyle w:val="0"/>
        <w:ind w:firstLine="540"/>
        <w:jc w:val="both"/>
      </w:pPr>
      <w:r>
        <w:rPr>
          <w:sz w:val="24"/>
        </w:rPr>
        <w:t xml:space="preserve">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1 ч. 1 ст. 13.1 см. </w:t>
            </w:r>
            <w:r>
              <w:rPr>
                <w:color w:val="392c69"/>
                <w:sz w:val="24"/>
              </w:rPr>
              <w:t xml:space="preserve">Постановление</w:t>
            </w:r>
            <w:r>
              <w:rPr>
                <w:color w:val="392c69"/>
                <w:sz w:val="24"/>
              </w:rPr>
              <w:t xml:space="preserve"> КС РФ от 26.12.2025 N 51-П.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непринятия лицом мер по предотвращению и (или) урегулированию конфликта интересов, стороной которого оно является, за исключением случаев, установленных федеральными </w:t>
      </w:r>
      <w:r>
        <w:rPr>
          <w:sz w:val="24"/>
        </w:rPr>
        <w:t xml:space="preserve">законами</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10.07.2023 N 286-ФЗ)</w:t>
      </w:r>
    </w:p>
    <w:p>
      <w:pPr>
        <w:pStyle w:val="0"/>
        <w:spacing w:before="240"/>
        <w:ind w:firstLine="540"/>
        <w:jc w:val="both"/>
      </w:pPr>
      <w:r>
        <w:rPr>
          <w:sz w:val="24"/>
        </w:rPr>
        <w:t xml:space="preserve">2) непредставления лицом сведений о доходах, об имуществе и обязательствах имущественного характера, предусмотренных настоящим Федеральным </w:t>
      </w:r>
      <w:hyperlink w:tooltip="Статья 8. Представление сведений о доходах, об имуществе и обязательствах имущественного характера" w:anchor="P171" w:history="0">
        <w:r>
          <w:rPr>
            <w:color w:val="0000ff"/>
            <w:sz w:val="24"/>
          </w:rPr>
          <w:t xml:space="preserve">законом</w:t>
        </w:r>
      </w:hyperlink>
      <w:r>
        <w:rPr>
          <w:sz w:val="24"/>
        </w:rPr>
        <w:t xml:space="preserve">,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 если иное не установлено федеральными законами;</w:t>
      </w:r>
    </w:p>
    <w:p>
      <w:pPr>
        <w:pStyle w:val="0"/>
        <w:jc w:val="both"/>
      </w:pPr>
      <w:r>
        <w:rPr>
          <w:sz w:val="24"/>
        </w:rPr>
        <w:t xml:space="preserve">(в ред. Федеральных законов от 26.07.2019 </w:t>
      </w:r>
      <w:r>
        <w:rPr>
          <w:sz w:val="24"/>
        </w:rPr>
        <w:t xml:space="preserve">N 228-ФЗ</w:t>
      </w:r>
      <w:r>
        <w:rPr>
          <w:sz w:val="24"/>
        </w:rPr>
        <w:t xml:space="preserve">, от 10.07.2023 </w:t>
      </w:r>
      <w:r>
        <w:rPr>
          <w:sz w:val="24"/>
        </w:rPr>
        <w:t xml:space="preserve">N 286-ФЗ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pPr>
        <w:pStyle w:val="0"/>
        <w:spacing w:before="240"/>
        <w:ind w:firstLine="540"/>
        <w:jc w:val="both"/>
      </w:pPr>
      <w:r>
        <w:rPr>
          <w:sz w:val="24"/>
        </w:rPr>
        <w:t xml:space="preserve">4) осуществления лицом предпринимательской деятельности;</w:t>
      </w:r>
    </w:p>
    <w:p>
      <w:pPr>
        <w:pStyle w:val="0"/>
        <w:spacing w:before="240"/>
        <w:ind w:firstLine="540"/>
        <w:jc w:val="both"/>
      </w:pPr>
      <w:r>
        <w:rPr>
          <w:sz w:val="24"/>
        </w:rPr>
        <w:t xml:space="preserve">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spacing w:before="240"/>
        <w:ind w:firstLine="540"/>
        <w:jc w:val="both"/>
      </w:pPr>
      <w:r>
        <w:rPr>
          <w:sz w:val="24"/>
        </w:rPr>
        <w:t xml:space="preserve">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 за исключением случаев, установленных федеральными </w:t>
      </w:r>
      <w:r>
        <w:rPr>
          <w:sz w:val="24"/>
        </w:rPr>
        <w:t xml:space="preserve">законами</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10.07.2023 N 286-ФЗ)</w:t>
      </w:r>
    </w:p>
    <w:p>
      <w:pPr>
        <w:pStyle w:val="0"/>
        <w:spacing w:before="240"/>
        <w:ind w:firstLine="540"/>
        <w:jc w:val="both"/>
      </w:pPr>
      <w:r>
        <w:rPr>
          <w:sz w:val="24"/>
        </w:rP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tooltip="Статья 15. Реестр лиц, уволенных в связи с утратой доверия" w:anchor="P578" w:history="0">
        <w:r>
          <w:rPr>
            <w:color w:val="0000ff"/>
            <w:sz w:val="24"/>
          </w:rPr>
          <w:t xml:space="preserve">статьей 15</w:t>
        </w:r>
      </w:hyperlink>
      <w:r>
        <w:rPr>
          <w:sz w:val="24"/>
        </w:rPr>
        <w:t xml:space="preserve"> настоящего Федерального закона.</w:t>
      </w:r>
    </w:p>
    <w:p>
      <w:pPr>
        <w:pStyle w:val="0"/>
        <w:jc w:val="both"/>
      </w:pPr>
      <w:r>
        <w:rPr>
          <w:sz w:val="24"/>
        </w:rPr>
        <w:t xml:space="preserve">(часть 3 введена Федеральным </w:t>
      </w:r>
      <w:r>
        <w:rPr>
          <w:sz w:val="24"/>
        </w:rPr>
        <w:t xml:space="preserve">законом</w:t>
      </w:r>
      <w:r>
        <w:rPr>
          <w:sz w:val="24"/>
        </w:rPr>
        <w:t xml:space="preserve"> от 01.07.2017 N 132-ФЗ)</w:t>
      </w:r>
    </w:p>
    <w:p>
      <w:pPr>
        <w:pStyle w:val="0"/>
        <w:ind w:firstLine="540"/>
        <w:jc w:val="both"/>
      </w:pPr>
      <w:r>
        <w:rPr>
          <w:sz w:val="24"/>
        </w:rPr>
      </w:r>
    </w:p>
    <w:p>
      <w:pPr>
        <w:pStyle w:val="2"/>
        <w:ind w:firstLine="540"/>
        <w:jc w:val="both"/>
        <w:outlineLvl w:val="0"/>
      </w:pPr>
      <w:r>
        <w:rPr>
          <w:sz w:val="24"/>
        </w:rPr>
        <w:t xml:space="preserve">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(компаниях), публично-правовых компаниях, государственных внебюджетных фондах Российской Федерации,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pPr>
        <w:pStyle w:val="0"/>
        <w:jc w:val="both"/>
      </w:pPr>
      <w:r>
        <w:rPr>
          <w:sz w:val="24"/>
        </w:rPr>
        <w:t xml:space="preserve">(в ред. Федеральных законов от 03.07.2016 </w:t>
      </w:r>
      <w:r>
        <w:rPr>
          <w:sz w:val="24"/>
        </w:rPr>
        <w:t xml:space="preserve">N 236-ФЗ</w:t>
      </w:r>
      <w:r>
        <w:rPr>
          <w:sz w:val="24"/>
        </w:rPr>
        <w:t xml:space="preserve">, от 04.06.2018 </w:t>
      </w:r>
      <w:r>
        <w:rPr>
          <w:sz w:val="24"/>
        </w:rPr>
        <w:t xml:space="preserve">N 133-ФЗ</w:t>
      </w:r>
      <w:r>
        <w:rPr>
          <w:sz w:val="24"/>
        </w:rPr>
        <w:t xml:space="preserve">, от 28.12.2025 </w:t>
      </w:r>
      <w:r>
        <w:rPr>
          <w:sz w:val="24"/>
        </w:rPr>
        <w:t xml:space="preserve">N 505-ФЗ</w:t>
      </w:r>
      <w:r>
        <w:rPr>
          <w:sz w:val="24"/>
        </w:rPr>
        <w:t xml:space="preserve">)</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03.12.2012 N 231-ФЗ)</w:t>
      </w:r>
    </w:p>
    <w:p>
      <w:pPr>
        <w:pStyle w:val="0"/>
        <w:ind w:firstLine="540"/>
        <w:jc w:val="both"/>
      </w:pPr>
      <w:r>
        <w:rPr>
          <w:sz w:val="24"/>
        </w:rPr>
      </w:r>
    </w:p>
    <w:p>
      <w:pPr>
        <w:pStyle w:val="0"/>
        <w:ind w:firstLine="540"/>
        <w:jc w:val="both"/>
      </w:pPr>
      <w:r>
        <w:rPr>
          <w:sz w:val="24"/>
        </w:rPr>
        <w:t xml:space="preserve">1</w:t>
      </w:r>
      <w:r>
        <w:rPr>
          <w:sz w:val="24"/>
        </w:rPr>
        <w:t xml:space="preserve">. Лица, занимающие должности в Центральном банке Российской Федерации, лица, замещающие должности в государственных корпорациях (компаниях), публично-правовых компаниях, государственных внебюджетных фондах Российской Федерации,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pPr>
        <w:pStyle w:val="0"/>
        <w:jc w:val="both"/>
      </w:pPr>
      <w:r>
        <w:rPr>
          <w:sz w:val="24"/>
        </w:rPr>
        <w:t xml:space="preserve">(в ред. Федеральных законов от 03.07.2016 </w:t>
      </w:r>
      <w:r>
        <w:rPr>
          <w:sz w:val="24"/>
        </w:rPr>
        <w:t xml:space="preserve">N 236-ФЗ</w:t>
      </w:r>
      <w:r>
        <w:rPr>
          <w:sz w:val="24"/>
        </w:rPr>
        <w:t xml:space="preserve">, от 04.06.2018 </w:t>
      </w:r>
      <w:r>
        <w:rPr>
          <w:sz w:val="24"/>
        </w:rPr>
        <w:t xml:space="preserve">N 133-ФЗ</w:t>
      </w:r>
      <w:r>
        <w:rPr>
          <w:sz w:val="24"/>
        </w:rPr>
        <w:t xml:space="preserve">, от 28.12.2022 </w:t>
      </w:r>
      <w:r>
        <w:rPr>
          <w:sz w:val="24"/>
        </w:rPr>
        <w:t xml:space="preserve">N 569-ФЗ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государственном внебюджетном фонде Российской Федерации,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государственным внебюджетным фондом Российской Федерации,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w:t>
      </w:r>
      <w:hyperlink w:tooltip="Статья 15. Реестр лиц, уволенных в связи с утратой доверия" w:anchor="P578" w:history="0">
        <w:r>
          <w:rPr>
            <w:color w:val="0000ff"/>
            <w:sz w:val="24"/>
          </w:rPr>
          <w:t xml:space="preserve">статьей 15</w:t>
        </w:r>
      </w:hyperlink>
      <w:r>
        <w:rPr>
          <w:sz w:val="24"/>
        </w:rPr>
        <w:t xml:space="preserve"> настоящего Федерального закона.</w:t>
      </w:r>
    </w:p>
    <w:p>
      <w:pPr>
        <w:pStyle w:val="0"/>
        <w:jc w:val="both"/>
      </w:pPr>
      <w:r>
        <w:rPr>
          <w:sz w:val="24"/>
        </w:rPr>
        <w:t xml:space="preserve">(часть 2 введена Федеральным </w:t>
      </w:r>
      <w:r>
        <w:rPr>
          <w:sz w:val="24"/>
        </w:rPr>
        <w:t xml:space="preserve">законом</w:t>
      </w:r>
      <w:r>
        <w:rPr>
          <w:sz w:val="24"/>
        </w:rPr>
        <w:t xml:space="preserve"> от 01.07.2017 N 132-ФЗ; в ред. Федеральных законов от 28.12.2022 </w:t>
      </w:r>
      <w:r>
        <w:rPr>
          <w:sz w:val="24"/>
        </w:rPr>
        <w:t xml:space="preserve">N 569-ФЗ</w:t>
      </w:r>
      <w:r>
        <w:rPr>
          <w:sz w:val="24"/>
        </w:rPr>
        <w:t xml:space="preserve">, от 28.12.2025 </w:t>
      </w:r>
      <w:r>
        <w:rPr>
          <w:sz w:val="24"/>
        </w:rPr>
        <w:t xml:space="preserve">N 505-ФЗ</w:t>
      </w:r>
      <w:r>
        <w:rPr>
          <w:sz w:val="24"/>
        </w:rPr>
        <w:t xml:space="preserve">)</w:t>
      </w:r>
    </w:p>
    <w:p>
      <w:pPr>
        <w:pStyle w:val="0"/>
        <w:ind w:firstLine="540"/>
        <w:jc w:val="both"/>
      </w:pPr>
      <w:r>
        <w:rPr>
          <w:sz w:val="24"/>
        </w:rPr>
      </w:r>
    </w:p>
    <w:p>
      <w:pPr>
        <w:pStyle w:val="2"/>
        <w:ind w:firstLine="540"/>
        <w:jc w:val="both"/>
        <w:outlineLvl w:val="0"/>
      </w:pPr>
      <w:r>
        <w:rPr>
          <w:sz w:val="24"/>
        </w:rPr>
        <w:t xml:space="preserve">Статья 13.3. Обязанность организаций принимать меры по предупреждению коррупции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03.12.2012 N 231-ФЗ)</w:t>
      </w:r>
    </w:p>
    <w:p>
      <w:pPr>
        <w:pStyle w:val="0"/>
        <w:ind w:firstLine="540"/>
        <w:jc w:val="both"/>
      </w:pPr>
      <w:r>
        <w:rPr>
          <w:sz w:val="24"/>
        </w:rPr>
      </w:r>
    </w:p>
    <w:p>
      <w:pPr>
        <w:pStyle w:val="0"/>
        <w:ind w:firstLine="540"/>
        <w:jc w:val="both"/>
      </w:pPr>
      <w:r>
        <w:rPr>
          <w:sz w:val="24"/>
        </w:rPr>
        <w:t xml:space="preserve">1. Организации обязаны разрабатывать и принимать меры по предупреждению коррупции.</w:t>
      </w:r>
    </w:p>
    <w:p>
      <w:pPr>
        <w:pStyle w:val="0"/>
        <w:spacing w:before="240"/>
        <w:ind w:firstLine="540"/>
        <w:jc w:val="both"/>
      </w:pPr>
      <w:r>
        <w:rPr>
          <w:sz w:val="24"/>
        </w:rPr>
        <w:t xml:space="preserve">2. Меры по предупреждению коррупции, принимаемые в организации, могут включать:</w:t>
      </w:r>
    </w:p>
    <w:p>
      <w:pPr>
        <w:pStyle w:val="0"/>
        <w:spacing w:before="240"/>
        <w:ind w:firstLine="540"/>
        <w:jc w:val="both"/>
      </w:pPr>
      <w:r>
        <w:rPr>
          <w:sz w:val="24"/>
        </w:rPr>
        <w:t xml:space="preserve">1) определение подразделений или должностных лиц, ответственных за профилактику коррупционных и иных правонарушений;</w:t>
      </w:r>
    </w:p>
    <w:p>
      <w:pPr>
        <w:pStyle w:val="0"/>
        <w:spacing w:before="240"/>
        <w:ind w:firstLine="540"/>
        <w:jc w:val="both"/>
      </w:pPr>
      <w:r>
        <w:rPr>
          <w:sz w:val="24"/>
        </w:rPr>
        <w:t xml:space="preserve">2) сотрудничество организации с правоохранительными органами;</w:t>
      </w:r>
    </w:p>
    <w:p>
      <w:pPr>
        <w:pStyle w:val="0"/>
        <w:spacing w:before="240"/>
        <w:ind w:firstLine="540"/>
        <w:jc w:val="both"/>
      </w:pPr>
      <w:r>
        <w:rPr>
          <w:sz w:val="24"/>
        </w:rPr>
        <w:t xml:space="preserve">3) разработку и внедрение в практику стандартов и процедур, направленных на обеспечение добросовестной работы организации;</w:t>
      </w:r>
    </w:p>
    <w:p>
      <w:pPr>
        <w:pStyle w:val="0"/>
        <w:spacing w:before="240"/>
        <w:ind w:firstLine="540"/>
        <w:jc w:val="both"/>
      </w:pPr>
      <w:r>
        <w:rPr>
          <w:sz w:val="24"/>
        </w:rPr>
        <w:t xml:space="preserve">4) принятие кодекса этики и служебного поведения работников организации;</w:t>
      </w:r>
    </w:p>
    <w:p>
      <w:pPr>
        <w:pStyle w:val="0"/>
        <w:spacing w:before="240"/>
        <w:ind w:firstLine="540"/>
        <w:jc w:val="both"/>
      </w:pPr>
      <w:r>
        <w:rPr>
          <w:sz w:val="24"/>
        </w:rPr>
        <w:t xml:space="preserve">5) предотвращение и урегулирование конфликта интересов;</w:t>
      </w:r>
    </w:p>
    <w:p>
      <w:pPr>
        <w:pStyle w:val="0"/>
        <w:spacing w:before="240"/>
        <w:ind w:firstLine="540"/>
        <w:jc w:val="both"/>
      </w:pPr>
      <w:r>
        <w:rPr>
          <w:sz w:val="24"/>
        </w:rPr>
        <w:t xml:space="preserve">6) недопущение составления неофициальной отчетности и использования поддельных документов.</w:t>
      </w:r>
    </w:p>
    <w:p>
      <w:pPr>
        <w:pStyle w:val="0"/>
        <w:ind w:firstLine="540"/>
        <w:jc w:val="both"/>
      </w:pPr>
      <w:r>
        <w:rPr>
          <w:sz w:val="24"/>
        </w:rPr>
      </w:r>
    </w:p>
    <w:p>
      <w:pPr>
        <w:pStyle w:val="2"/>
        <w:ind w:firstLine="540"/>
        <w:jc w:val="both"/>
        <w:outlineLvl w:val="0"/>
      </w:pPr>
      <w:r>
        <w:rPr>
          <w:sz w:val="24"/>
        </w:rPr>
        <w:t xml:space="preserve">Статья 13.4. Осуществление проверок уполномоченным подразделением Администрации Президента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07.05.2013 N 102-ФЗ)</w:t>
      </w:r>
    </w:p>
    <w:p>
      <w:pPr>
        <w:pStyle w:val="0"/>
        <w:ind w:firstLine="540"/>
        <w:jc w:val="both"/>
      </w:pPr>
      <w:r>
        <w:rPr>
          <w:sz w:val="24"/>
        </w:rPr>
      </w:r>
    </w:p>
    <w:bookmarkStart w:id="531" w:name="P531"/>
    <w:bookmarkEnd w:id="531"/>
    <w:p>
      <w:pPr>
        <w:pStyle w:val="0"/>
        <w:ind w:firstLine="540"/>
        <w:jc w:val="both"/>
      </w:pPr>
      <w:r>
        <w:rPr>
          <w:sz w:val="24"/>
        </w:rPr>
        <w:t xml:space="preserve">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bookmarkStart w:id="532" w:name="P532"/>
    <w:bookmarkEnd w:id="532"/>
    <w:p>
      <w:pPr>
        <w:pStyle w:val="0"/>
        <w:spacing w:before="240"/>
        <w:ind w:firstLine="540"/>
        <w:jc w:val="both"/>
      </w:pPr>
      <w:r>
        <w:rPr>
          <w:sz w:val="24"/>
        </w:rPr>
        <w:t xml:space="preserve">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сведения о доходах, об имуществе и обязательствах имущественного характера, предусмотренные настоящим Федеральным </w:t>
      </w:r>
      <w:hyperlink w:tooltip="Статья 8. Представление сведений о доходах, об имуществе и обязательствах имущественного характера" w:anchor="P171" w:history="0">
        <w:r>
          <w:rPr>
            <w:color w:val="0000ff"/>
            <w:sz w:val="24"/>
          </w:rPr>
          <w:t xml:space="preserve">законом</w:t>
        </w:r>
      </w:hyperlink>
      <w:r>
        <w:rPr>
          <w:sz w:val="24"/>
        </w:rPr>
        <w:t xml:space="preserve">, и сведения о расходах, предусмотренные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а также иных сведений, представляемых указанными гражданами в соответствии с нормативными правовыми актами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28.12.2025 N 505-ФЗ)</w:t>
      </w:r>
    </w:p>
    <w:p>
      <w:pPr>
        <w:pStyle w:val="0"/>
        <w:spacing w:before="240"/>
        <w:ind w:firstLine="540"/>
        <w:jc w:val="both"/>
      </w:pPr>
      <w:r>
        <w:rPr>
          <w:sz w:val="24"/>
        </w:rP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tooltip="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сведения о доходах, об имуществе и обязательствах имущественного характера, предусмотренные настоящим Федеральным законом, и сведения о расходах, предусмотренные Федеральным законом от 3 декабря 2012 года N 230-ФЗ &quot;О контроле за соответствием расх..." w:anchor="P532" w:history="0">
        <w:r>
          <w:rPr>
            <w:color w:val="0000ff"/>
            <w:sz w:val="24"/>
          </w:rPr>
          <w:t xml:space="preserve">пунктом 1</w:t>
        </w:r>
      </w:hyperlink>
      <w:r>
        <w:rPr>
          <w:sz w:val="24"/>
        </w:rPr>
        <w:t xml:space="preserve"> настоящей части;</w:t>
      </w:r>
    </w:p>
    <w:p>
      <w:pPr>
        <w:pStyle w:val="0"/>
        <w:spacing w:before="240"/>
        <w:ind w:firstLine="540"/>
        <w:jc w:val="both"/>
      </w:pPr>
      <w:r>
        <w:rPr>
          <w:sz w:val="24"/>
        </w:rPr>
        <w:t xml:space="preserve">3) соблюдения лицами, замещающими должности, предусмотренные </w:t>
      </w:r>
      <w:hyperlink w:tooltip="1. В случаях, предусмотренных Федеральным законом от 7 мая 2013 года N 79-ФЗ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 w:anchor="P144" w:history="0">
        <w:r>
          <w:rPr>
            <w:color w:val="0000ff"/>
            <w:sz w:val="24"/>
          </w:rPr>
          <w:t xml:space="preserve">пунктами 1</w:t>
        </w:r>
      </w:hyperlink>
      <w:r>
        <w:rPr>
          <w:sz w:val="24"/>
        </w:rPr>
        <w:t xml:space="preserve"> и </w:t>
      </w:r>
      <w:hyperlink w:tooltip="1.1) депутатам представительных органов муниципальных районов, муниципальных округ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муниципальных округов и городских округов;" w:anchor="P159" w:history="0">
        <w:r>
          <w:rPr>
            <w:color w:val="0000ff"/>
            <w:sz w:val="24"/>
          </w:rPr>
          <w:t xml:space="preserve">1.1 части 1 статьи 7.1</w:t>
        </w:r>
      </w:hyperlink>
      <w:r>
        <w:rPr>
          <w:sz w:val="24"/>
        </w:rP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tooltip="1. В случаях, предусмотренных Федеральным законом от 7 мая 2013 года N 79-ФЗ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 w:anchor="P144" w:history="0">
        <w:r>
          <w:rPr>
            <w:color w:val="0000ff"/>
            <w:sz w:val="24"/>
          </w:rPr>
          <w:t xml:space="preserve">пунктами 1</w:t>
        </w:r>
      </w:hyperlink>
      <w:r>
        <w:rPr>
          <w:sz w:val="24"/>
        </w:rPr>
        <w:t xml:space="preserve"> и </w:t>
      </w:r>
      <w:hyperlink w:tooltip="1.1) депутатам представительных органов муниципальных районов, муниципальных округ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муниципальных округов и городских округов;" w:anchor="P159" w:history="0">
        <w:r>
          <w:rPr>
            <w:color w:val="0000ff"/>
            <w:sz w:val="24"/>
          </w:rPr>
          <w:t xml:space="preserve">1.1 части 1 статьи 7.1</w:t>
        </w:r>
      </w:hyperlink>
      <w:r>
        <w:rPr>
          <w:sz w:val="24"/>
        </w:rPr>
        <w:t xml:space="preserve"> настоящего Федерального закона, своих обязанностей в соответствии с законодательством о противодействии коррупции.</w:t>
      </w:r>
    </w:p>
    <w:p>
      <w:pPr>
        <w:pStyle w:val="0"/>
        <w:jc w:val="both"/>
      </w:pPr>
      <w:r>
        <w:rPr>
          <w:sz w:val="24"/>
        </w:rPr>
        <w:t xml:space="preserve">(в ред. Федерального </w:t>
      </w:r>
      <w:r>
        <w:rPr>
          <w:sz w:val="24"/>
        </w:rPr>
        <w:t xml:space="preserve">закона</w:t>
      </w:r>
      <w:r>
        <w:rPr>
          <w:sz w:val="24"/>
        </w:rPr>
        <w:t xml:space="preserve"> от 03.11.2015 N 303-ФЗ)</w:t>
      </w:r>
    </w:p>
    <w:p>
      <w:pPr>
        <w:pStyle w:val="0"/>
        <w:spacing w:before="240"/>
        <w:ind w:firstLine="540"/>
        <w:jc w:val="both"/>
      </w:pPr>
      <w:r>
        <w:rPr>
          <w:sz w:val="24"/>
        </w:rPr>
        <w:t xml:space="preserve">2. Проверки, предусмотренные </w:t>
      </w:r>
      <w:hyperlink w:tooltip="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 w:anchor="P531" w:history="0">
        <w:r>
          <w:rPr>
            <w:color w:val="0000ff"/>
            <w:sz w:val="24"/>
          </w:rPr>
          <w:t xml:space="preserve">частью 1</w:t>
        </w:r>
      </w:hyperlink>
      <w:r>
        <w:rPr>
          <w:sz w:val="24"/>
        </w:rP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pPr>
        <w:pStyle w:val="0"/>
        <w:ind w:firstLine="540"/>
        <w:jc w:val="both"/>
      </w:pPr>
      <w:r>
        <w:rPr>
          <w:sz w:val="24"/>
        </w:rPr>
      </w:r>
    </w:p>
    <w:p>
      <w:pPr>
        <w:pStyle w:val="2"/>
        <w:ind w:firstLine="540"/>
        <w:jc w:val="both"/>
        <w:outlineLvl w:val="0"/>
      </w:pPr>
      <w:r>
        <w:rPr>
          <w:sz w:val="24"/>
        </w:rPr>
        <w:t xml:space="preserve">Статья 13.5. Осуществление проверок в случае увольнения (прекращения полномочий) отдельных категорий лиц</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13.06.2023 N 258-ФЗ)</w:t>
      </w:r>
    </w:p>
    <w:p>
      <w:pPr>
        <w:pStyle w:val="0"/>
        <w:ind w:firstLine="540"/>
        <w:jc w:val="both"/>
      </w:pPr>
      <w:r>
        <w:rPr>
          <w:sz w:val="24"/>
        </w:rPr>
      </w:r>
    </w:p>
    <w:bookmarkStart w:id="543" w:name="P543"/>
    <w:bookmarkEnd w:id="543"/>
    <w:p>
      <w:pPr>
        <w:pStyle w:val="0"/>
        <w:ind w:firstLine="540"/>
        <w:jc w:val="both"/>
      </w:pPr>
      <w:r>
        <w:rPr>
          <w:sz w:val="24"/>
        </w:rPr>
        <w:t xml:space="preserve">1.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интересов, и (или) исполнения обязанностей, установленных в целях противодействия коррупции, после завершения такой проверки и до принятия решения о применении к нему взыскания за совершенное коррупционное правонарушение лицу, принявшему решение об осуществлении такой проверки, представляется доклад о невозможности привлечения указанного проверяемого лица к ответственности за совершение коррупционного правонарушения.</w:t>
      </w:r>
    </w:p>
    <w:bookmarkStart w:id="544" w:name="P544"/>
    <w:bookmarkEnd w:id="544"/>
    <w:p>
      <w:pPr>
        <w:pStyle w:val="0"/>
        <w:spacing w:before="240"/>
        <w:ind w:firstLine="540"/>
        <w:jc w:val="both"/>
      </w:pPr>
      <w:r>
        <w:rPr>
          <w:sz w:val="24"/>
        </w:rPr>
        <w:t xml:space="preserve">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интересов, и (или) исполнения обязанностей, установленных в целях противодействия коррупции, в ходе осуществления такой проверки лицу, принявшему решение об осуществлении такой проверки, представляется доклад о невозможности завершения такой проверки в отношении указанного проверяемого лица.</w:t>
      </w:r>
    </w:p>
    <w:bookmarkStart w:id="545" w:name="P545"/>
    <w:bookmarkEnd w:id="545"/>
    <w:p>
      <w:pPr>
        <w:pStyle w:val="0"/>
        <w:spacing w:before="240"/>
        <w:ind w:firstLine="540"/>
        <w:jc w:val="both"/>
      </w:pPr>
      <w:r>
        <w:rPr>
          <w:sz w:val="24"/>
        </w:rPr>
        <w:t xml:space="preserve">3. В случаях, предусмотренных </w:t>
      </w:r>
      <w:hyperlink w:tooltip="1.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3" w:history="0">
        <w:r>
          <w:rPr>
            <w:color w:val="0000ff"/>
            <w:sz w:val="24"/>
          </w:rPr>
          <w:t xml:space="preserve">частями 1</w:t>
        </w:r>
      </w:hyperlink>
      <w:r>
        <w:rPr>
          <w:sz w:val="24"/>
        </w:rPr>
        <w:t xml:space="preserve"> и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2</w:t>
        </w:r>
      </w:hyperlink>
      <w:r>
        <w:rPr>
          <w:sz w:val="24"/>
        </w:rPr>
        <w:t xml:space="preserve"> настоящей статьи, материалы, полученные соответственно после завершения проверки, предусмотренной </w:t>
      </w:r>
      <w:hyperlink w:tooltip="1.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3" w:history="0">
        <w:r>
          <w:rPr>
            <w:color w:val="0000ff"/>
            <w:sz w:val="24"/>
          </w:rPr>
          <w:t xml:space="preserve">частями 1</w:t>
        </w:r>
      </w:hyperlink>
      <w:r>
        <w:rPr>
          <w:sz w:val="24"/>
        </w:rPr>
        <w:t xml:space="preserve"> и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2</w:t>
        </w:r>
      </w:hyperlink>
      <w:r>
        <w:rPr>
          <w:sz w:val="24"/>
        </w:rPr>
        <w:t xml:space="preserve"> настоящей статьи, и в ходе ее осуществления в трехдневный срок после увольнения (прекращения полномочий) проверяемого лица, указанного в </w:t>
      </w:r>
      <w:hyperlink w:tooltip="1.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3" w:history="0">
        <w:r>
          <w:rPr>
            <w:color w:val="0000ff"/>
            <w:sz w:val="24"/>
          </w:rPr>
          <w:t xml:space="preserve">частях 1</w:t>
        </w:r>
      </w:hyperlink>
      <w:r>
        <w:rPr>
          <w:sz w:val="24"/>
        </w:rPr>
        <w:t xml:space="preserve"> и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2</w:t>
        </w:r>
      </w:hyperlink>
      <w:r>
        <w:rPr>
          <w:sz w:val="24"/>
        </w:rPr>
        <w:t xml:space="preserve"> настоящей статьи, направляются лицом, принявшим решение об осуществлении такой проверки, в органы прокуратуры Российской Федерации.</w:t>
      </w:r>
    </w:p>
    <w:bookmarkStart w:id="546" w:name="P546"/>
    <w:bookmarkEnd w:id="546"/>
    <w:p>
      <w:pPr>
        <w:pStyle w:val="0"/>
        <w:spacing w:before="240"/>
        <w:ind w:firstLine="540"/>
        <w:jc w:val="both"/>
      </w:pPr>
      <w:r>
        <w:rPr>
          <w:sz w:val="24"/>
        </w:rPr>
        <w:t xml:space="preserve">4. Генеральный прокурор Российской Федерации или подчиненные ему прокуроры не позднее десяти рабочих дней со дня поступления указанных в </w:t>
      </w:r>
      <w:hyperlink w:tooltip="3. В случаях, предусмотренных частями 1 и 2 настоящей статьи, материалы, полученные соответственно после завершения проверки, предусмотренной частями 1 и 2 настоящей статьи, и в ходе ее осуществления в трехдневный срок после увольнения (прекращения полномочий) проверяемого лица, указанного в частях 1 и 2 настоящей статьи, направляются лицом, принявшим решение об осуществлении такой проверки, в органы прокуратуры Российской Федерации." w:anchor="P545" w:history="0">
        <w:r>
          <w:rPr>
            <w:color w:val="0000ff"/>
            <w:sz w:val="24"/>
          </w:rPr>
          <w:t xml:space="preserve">части 3</w:t>
        </w:r>
      </w:hyperlink>
      <w:r>
        <w:rPr>
          <w:sz w:val="24"/>
        </w:rPr>
        <w:t xml:space="preserve"> настоящей статьи материалов в отношении проверяемого лица, указанного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интересов, и (или) исполнения обязанностей, установленных в целях противодействия коррупции. Такое решение оформляется в письменной форме отдельно в отношении каждого проверяемого лица.</w:t>
      </w:r>
    </w:p>
    <w:bookmarkStart w:id="547" w:name="P547"/>
    <w:bookmarkEnd w:id="547"/>
    <w:p>
      <w:pPr>
        <w:pStyle w:val="0"/>
        <w:spacing w:before="240"/>
        <w:ind w:firstLine="540"/>
        <w:jc w:val="both"/>
      </w:pPr>
      <w:r>
        <w:rPr>
          <w:sz w:val="24"/>
        </w:rPr>
        <w:t xml:space="preserve">5. Генеральный прокурор Российской Федерации или подчиненные ему прокуроры не позднее чем через два рабочих дня со дня принятия решения, указанного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обязаны в письменной форме уведомить проверяемое лицо, указанное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 о принятом в отношении его решении.</w:t>
      </w:r>
    </w:p>
    <w:p>
      <w:pPr>
        <w:pStyle w:val="0"/>
        <w:spacing w:before="240"/>
        <w:ind w:firstLine="540"/>
        <w:jc w:val="both"/>
      </w:pPr>
      <w:r>
        <w:rPr>
          <w:sz w:val="24"/>
        </w:rPr>
        <w:t xml:space="preserve">6. Проверка, указанная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проводится прокурорами.</w:t>
      </w:r>
    </w:p>
    <w:p>
      <w:pPr>
        <w:pStyle w:val="0"/>
        <w:spacing w:before="240"/>
        <w:ind w:firstLine="540"/>
        <w:jc w:val="both"/>
      </w:pPr>
      <w:r>
        <w:rPr>
          <w:sz w:val="24"/>
        </w:rPr>
        <w:t xml:space="preserve">7. Проверка, указанная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не может проводиться по истечении шести месяцев со дня увольнения (прекращения полномочий) проверяемого лица, указанного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w:t>
      </w:r>
    </w:p>
    <w:p>
      <w:pPr>
        <w:pStyle w:val="0"/>
        <w:spacing w:before="240"/>
        <w:ind w:firstLine="540"/>
        <w:jc w:val="both"/>
      </w:pPr>
      <w:r>
        <w:rPr>
          <w:sz w:val="24"/>
        </w:rPr>
        <w:t xml:space="preserve">8. При проведении проверки, указанной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проверяемое лицо, указанное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 вправе:</w:t>
      </w:r>
    </w:p>
    <w:p>
      <w:pPr>
        <w:pStyle w:val="0"/>
        <w:spacing w:before="240"/>
        <w:ind w:firstLine="540"/>
        <w:jc w:val="both"/>
      </w:pPr>
      <w:r>
        <w:rPr>
          <w:sz w:val="24"/>
        </w:rPr>
        <w:t xml:space="preserve">1) давать пояснения в письменной форме по представленным им сведениям о доходах, об имуществе и обязательствах имущественного характера, в отношении достоверности и полноты которых проводится проверка, и материалам по вопросам соблюдения ограничений и запретов, требований о предотвращении или об урегулировании конфликта интересов и (или) исполнения обязанностей, установленных в целях противодействия коррупции, в отношении которых проводится проверка;</w:t>
      </w:r>
    </w:p>
    <w:p>
      <w:pPr>
        <w:pStyle w:val="0"/>
        <w:spacing w:before="240"/>
        <w:ind w:firstLine="540"/>
        <w:jc w:val="both"/>
      </w:pPr>
      <w:r>
        <w:rPr>
          <w:sz w:val="24"/>
        </w:rPr>
        <w:t xml:space="preserve">2) представлять дополнительные материалы и давать по ним пояснения в письменной форме;</w:t>
      </w:r>
    </w:p>
    <w:bookmarkStart w:id="553" w:name="P553"/>
    <w:bookmarkEnd w:id="553"/>
    <w:p>
      <w:pPr>
        <w:pStyle w:val="0"/>
        <w:spacing w:before="240"/>
        <w:ind w:firstLine="540"/>
        <w:jc w:val="both"/>
      </w:pPr>
      <w:r>
        <w:rPr>
          <w:sz w:val="24"/>
        </w:rPr>
        <w:t xml:space="preserve">3) обращаться к прокурору с ходатайством о проведении беседы по вопросам, связанным с осуществлением такой проверки. Ходатайство подлежит обязательному удовлетворению.</w:t>
      </w:r>
    </w:p>
    <w:p>
      <w:pPr>
        <w:pStyle w:val="0"/>
        <w:spacing w:before="240"/>
        <w:ind w:firstLine="540"/>
        <w:jc w:val="both"/>
      </w:pPr>
      <w:r>
        <w:rPr>
          <w:sz w:val="24"/>
        </w:rPr>
        <w:t xml:space="preserve">9. При проведении проверки, указанной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проверяемое лицо, указанное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 в течение трех рабочих дней со дня получения уведомления, предусмотренного </w:t>
      </w:r>
      <w:hyperlink w:tooltip="5. Генеральный прокурор Российской Федерации или подчиненные ему прокуроры не позднее чем через два рабочих дня со дня принятия решения, указанного в части 4 настоящей статьи, обязаны в письменной форме уведомить проверяемое лицо, указанное в части 2 настоящей статьи, о принятом в отношении его решении." w:anchor="P547" w:history="0">
        <w:r>
          <w:rPr>
            <w:color w:val="0000ff"/>
            <w:sz w:val="24"/>
          </w:rPr>
          <w:t xml:space="preserve">частью 5</w:t>
        </w:r>
      </w:hyperlink>
      <w:r>
        <w:rPr>
          <w:sz w:val="24"/>
        </w:rPr>
        <w:t xml:space="preserve"> настоящей статьи, обязано представить прокурору сведения о своем текущем месте работы (службы) и замещаемой (занимаемой) должности.</w:t>
      </w:r>
    </w:p>
    <w:p>
      <w:pPr>
        <w:pStyle w:val="0"/>
        <w:spacing w:before="240"/>
        <w:ind w:firstLine="540"/>
        <w:jc w:val="both"/>
      </w:pPr>
      <w:r>
        <w:rPr>
          <w:sz w:val="24"/>
        </w:rPr>
        <w:t xml:space="preserve">10. Генеральный прокурор Российской Федерации или подчиненные ему прокуроры при осуществлении проверки, указанной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обязаны:</w:t>
      </w:r>
    </w:p>
    <w:p>
      <w:pPr>
        <w:pStyle w:val="0"/>
        <w:spacing w:before="240"/>
        <w:ind w:firstLine="540"/>
        <w:jc w:val="both"/>
      </w:pPr>
      <w:r>
        <w:rPr>
          <w:sz w:val="24"/>
        </w:rPr>
        <w:t xml:space="preserve">1) изучать дополнительные материалы, представленные проверяемым лицом, указанным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w:t>
      </w:r>
    </w:p>
    <w:p>
      <w:pPr>
        <w:pStyle w:val="0"/>
        <w:spacing w:before="240"/>
        <w:ind w:firstLine="540"/>
        <w:jc w:val="both"/>
      </w:pPr>
      <w:r>
        <w:rPr>
          <w:sz w:val="24"/>
        </w:rPr>
        <w:t xml:space="preserve">2) провести беседу с проверяемым лицом, указанным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 в случае поступления ходатайства, предусмотренного </w:t>
      </w:r>
      <w:hyperlink w:tooltip="3) обращаться к прокурору с ходатайством о проведении беседы по вопросам, связанным с осуществлением такой проверки. Ходатайство подлежит обязательному удовлетворению." w:anchor="P553" w:history="0">
        <w:r>
          <w:rPr>
            <w:color w:val="0000ff"/>
            <w:sz w:val="24"/>
          </w:rPr>
          <w:t xml:space="preserve">пунктом 3 части 8</w:t>
        </w:r>
      </w:hyperlink>
      <w:r>
        <w:rPr>
          <w:sz w:val="24"/>
        </w:rPr>
        <w:t xml:space="preserve"> настоящей статьи.</w:t>
      </w:r>
    </w:p>
    <w:p>
      <w:pPr>
        <w:pStyle w:val="0"/>
        <w:spacing w:before="240"/>
        <w:ind w:firstLine="540"/>
        <w:jc w:val="both"/>
      </w:pPr>
      <w:r>
        <w:rPr>
          <w:sz w:val="24"/>
        </w:rPr>
        <w:t xml:space="preserve">11. Генеральный прокурор Российской Федерации или подчиненные ему прокуроры при осуществлении проверки, указанной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вправе:</w:t>
      </w:r>
    </w:p>
    <w:p>
      <w:pPr>
        <w:pStyle w:val="0"/>
        <w:spacing w:before="240"/>
        <w:ind w:firstLine="540"/>
        <w:jc w:val="both"/>
      </w:pPr>
      <w:r>
        <w:rPr>
          <w:sz w:val="24"/>
        </w:rPr>
        <w:t xml:space="preserve">1) проводить по своей инициативе беседу с проверяемым лицом, указанным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w:t>
      </w:r>
    </w:p>
    <w:p>
      <w:pPr>
        <w:pStyle w:val="0"/>
        <w:spacing w:before="240"/>
        <w:ind w:firstLine="540"/>
        <w:jc w:val="both"/>
      </w:pPr>
      <w:r>
        <w:rPr>
          <w:sz w:val="24"/>
        </w:rPr>
        <w:t xml:space="preserve">2) получать от проверяемого лица, указанного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 пояснения по представленным им сведениям и материалам;</w:t>
      </w:r>
    </w:p>
    <w:bookmarkStart w:id="561" w:name="P561"/>
    <w:bookmarkEnd w:id="561"/>
    <w:p>
      <w:pPr>
        <w:pStyle w:val="0"/>
        <w:spacing w:before="240"/>
        <w:ind w:firstLine="540"/>
        <w:jc w:val="both"/>
      </w:pPr>
      <w:r>
        <w:rPr>
          <w:sz w:val="24"/>
        </w:rPr>
        <w:t xml:space="preserve">3) направлять в установленном порядке запросы в органы публичной власти и организации об имеющейся у них информации о доходах, об имуществе и обязательствах имущественного характера проверяемого лица, указанного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 его супруги (супруга) и несовершеннолетних детей, информации о соблюдении ограничений и запретов, требований о предотвращении или об урегулировании конфликта интересов и (или) исполнении обязанностей, установленных в целях противодействия коррупции. Запросы в кредитные организации, налоговые органы Российской Федерации, органы, осуществляющие государственную регистрацию прав на недвижимое имущество и сделок с ним, операторам информационных систем, в которых осуществляется выпуск цифровых финансовых активов, а также в уполномоченный орган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направляются Генеральным прокурором Российской Федерации, заместителями Генерального прокурора Российской Федерации, прокурорами субъектов Российской Федерации, военными и другими специализированными прокурорами, приравненными к прокурорам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ind w:firstLine="540"/>
        <w:jc w:val="both"/>
      </w:pPr>
      <w:r>
        <w:rPr>
          <w:sz w:val="24"/>
        </w:rPr>
        <w:t xml:space="preserve">4) наводить справки у физических лиц и получать от них с их согласия информацию.</w:t>
      </w:r>
    </w:p>
    <w:p>
      <w:pPr>
        <w:pStyle w:val="0"/>
        <w:spacing w:before="240"/>
        <w:ind w:firstLine="540"/>
        <w:jc w:val="both"/>
      </w:pPr>
      <w:r>
        <w:rPr>
          <w:sz w:val="24"/>
        </w:rPr>
        <w:t xml:space="preserve">12. Руководители органов публичной власти и организаций, в которые поступил запрос, указанный в </w:t>
      </w:r>
      <w:hyperlink w:tooltip="3) направлять в установленном порядке запросы в органы публичной власти и организации об имеющейся у них информации о доходах, об имуществе и обязательствах имущественного характера проверяемого лица, указанного в части 2 настоящей статьи, его супруги (супруга) и несовершеннолетних детей, информации о соблюдении ограничений и запретов, требований о предотвращении или об урегулировании конфликта интересов и (или) исполнении обязанностей, установленных в целях противодействия коррупции. Запросы в кредитные..." w:anchor="P561" w:history="0">
        <w:r>
          <w:rPr>
            <w:color w:val="0000ff"/>
            <w:sz w:val="24"/>
          </w:rPr>
          <w:t xml:space="preserve">пункте 3 части 11</w:t>
        </w:r>
      </w:hyperlink>
      <w:r>
        <w:rPr>
          <w:sz w:val="24"/>
        </w:rP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представить в установленном порядке запрашиваемую информацию.</w:t>
      </w:r>
    </w:p>
    <w:p>
      <w:pPr>
        <w:pStyle w:val="0"/>
        <w:spacing w:before="240"/>
        <w:ind w:firstLine="540"/>
        <w:jc w:val="both"/>
      </w:pPr>
      <w:r>
        <w:rPr>
          <w:sz w:val="24"/>
        </w:rPr>
        <w:t xml:space="preserve">13. Порядок рассмотрения материалов проверки, указанной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определяется Генеральным прокурором Российской Федерации.</w:t>
      </w:r>
    </w:p>
    <w:p>
      <w:pPr>
        <w:pStyle w:val="0"/>
        <w:spacing w:before="240"/>
        <w:ind w:firstLine="540"/>
        <w:jc w:val="both"/>
      </w:pPr>
      <w:r>
        <w:rPr>
          <w:sz w:val="24"/>
        </w:rPr>
        <w:t xml:space="preserve">14. Генеральный прокурор Российской Федерации или подчиненные ему прокуроры не позднее одного месяца со дня завершения прокурорами проверки, указанной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информируют о ее результатах лицо, направившее в органы прокуратуры Российской Федерации материалы в соответствии с </w:t>
      </w:r>
      <w:hyperlink w:tooltip="3. В случаях, предусмотренных частями 1 и 2 настоящей статьи, материалы, полученные соответственно после завершения проверки, предусмотренной частями 1 и 2 настоящей статьи, и в ходе ее осуществления в трехдневный срок после увольнения (прекращения полномочий) проверяемого лица, указанного в частях 1 и 2 настоящей статьи, направляются лицом, принявшим решение об осуществлении такой проверки, в органы прокуратуры Российской Федерации." w:anchor="P545" w:history="0">
        <w:r>
          <w:rPr>
            <w:color w:val="0000ff"/>
            <w:sz w:val="24"/>
          </w:rPr>
          <w:t xml:space="preserve">частью 3</w:t>
        </w:r>
      </w:hyperlink>
      <w:r>
        <w:rPr>
          <w:sz w:val="24"/>
        </w:rPr>
        <w:t xml:space="preserve"> настоящей статьи.</w:t>
      </w:r>
    </w:p>
    <w:p>
      <w:pPr>
        <w:pStyle w:val="0"/>
        <w:spacing w:before="240"/>
        <w:ind w:firstLine="540"/>
        <w:jc w:val="both"/>
      </w:pPr>
      <w:r>
        <w:rPr>
          <w:sz w:val="24"/>
        </w:rPr>
        <w:t xml:space="preserve">15. В случае, если Генеральным прокурором Российской Федерации или подчиненными ему прокурорами при проведении проверки, указанной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получена информация, указанная в </w:t>
      </w:r>
      <w:hyperlink w:tooltip="1. В случае, если в ходе осуществления проверки достоверности и полноты сведений о доходах, об имуществе и обязательствах имущественного характера получена информация о том, что в течение года, предшествующего году представления указанных сведений (отчетный период), на счета лица, представившего указанные сведения (далее - проверяемое лицо),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w:anchor="P251" w:history="0">
        <w:r>
          <w:rPr>
            <w:color w:val="0000ff"/>
            <w:sz w:val="24"/>
          </w:rPr>
          <w:t xml:space="preserve">части 1 статьи 8.2</w:t>
        </w:r>
      </w:hyperlink>
      <w:r>
        <w:rPr>
          <w:sz w:val="24"/>
        </w:rPr>
        <w:t xml:space="preserve"> настоящего Федерального закона, Генеральный прокурор Российской Федерации или подчиненные ему прокуроры не позднее десяти рабочих дней со дня получения указанной информации принимают решение об осуществлении в соответствии со </w:t>
      </w:r>
      <w:hyperlink w:tooltip="Статья 8.2. Контроль за законностью получения денежных средств" w:anchor="P245" w:history="0">
        <w:r>
          <w:rPr>
            <w:color w:val="0000ff"/>
            <w:sz w:val="24"/>
          </w:rPr>
          <w:t xml:space="preserve">статьей 8.2</w:t>
        </w:r>
      </w:hyperlink>
      <w:r>
        <w:rPr>
          <w:sz w:val="24"/>
        </w:rPr>
        <w:t xml:space="preserve"> настоящего Федерального закона и в порядке, предусмотренном указанной </w:t>
      </w:r>
      <w:hyperlink w:tooltip="Статья 8.2. Контроль за законностью получения денежных средств" w:anchor="P245" w:history="0">
        <w:r>
          <w:rPr>
            <w:color w:val="0000ff"/>
            <w:sz w:val="24"/>
          </w:rPr>
          <w:t xml:space="preserve">статьей</w:t>
        </w:r>
      </w:hyperlink>
      <w:r>
        <w:rPr>
          <w:sz w:val="24"/>
        </w:rPr>
        <w:t xml:space="preserve">, проверки законности получения денежных средств, указанных в </w:t>
      </w:r>
      <w:hyperlink w:tooltip="3. В случае увольнения (прекращения полномочий) проверяемого лица, в отношении которого осуществляется проверка, указанная в части 1 настоящей статьи, до ее завершения и при наличии информации о том, что в течение отчетного периода на счета этого проверяемого лица,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е два года, материалы проверки в трехдневный с..." w:anchor="P253" w:history="0">
        <w:r>
          <w:rPr>
            <w:color w:val="0000ff"/>
            <w:sz w:val="24"/>
          </w:rPr>
          <w:t xml:space="preserve">части 3 статьи 8.2</w:t>
        </w:r>
      </w:hyperlink>
      <w:r>
        <w:rPr>
          <w:sz w:val="24"/>
        </w:rPr>
        <w:t xml:space="preserve"> настоящего Федерального закона. Решение оформляется в письменной форме отдельно в отношении каждого проверяемого лица, указанного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 Материалы, полученные при проведении проверки, указанной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могут быть использованы при осуществлении проверки законности получения денежных средств, указанных в </w:t>
      </w:r>
      <w:hyperlink w:tooltip="3. В случае увольнения (прекращения полномочий) проверяемого лица, в отношении которого осуществляется проверка, указанная в части 1 настоящей статьи, до ее завершения и при наличии информации о том, что в течение отчетного периода на счета этого проверяемого лица,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е два года, материалы проверки в трехдневный с..." w:anchor="P253" w:history="0">
        <w:r>
          <w:rPr>
            <w:color w:val="0000ff"/>
            <w:sz w:val="24"/>
          </w:rPr>
          <w:t xml:space="preserve">части 3 статьи 8.2</w:t>
        </w:r>
      </w:hyperlink>
      <w:r>
        <w:rPr>
          <w:sz w:val="24"/>
        </w:rPr>
        <w:t xml:space="preserve"> настоящего Федерального закона.</w:t>
      </w:r>
    </w:p>
    <w:bookmarkStart w:id="568" w:name="P568"/>
    <w:bookmarkEnd w:id="568"/>
    <w:p>
      <w:pPr>
        <w:pStyle w:val="0"/>
        <w:spacing w:before="240"/>
        <w:ind w:firstLine="540"/>
        <w:jc w:val="both"/>
      </w:pPr>
      <w:r>
        <w:rPr>
          <w:sz w:val="24"/>
        </w:rPr>
        <w:t xml:space="preserve">16. Генеральный прокурор Российской Федерации или подчиненные ему прокуроры в пределах своей компетенции, установленной Федеральным </w:t>
      </w:r>
      <w:r>
        <w:rPr>
          <w:sz w:val="24"/>
        </w:rPr>
        <w:t xml:space="preserve">законом</w:t>
      </w:r>
      <w:r>
        <w:rPr>
          <w:sz w:val="24"/>
        </w:rPr>
        <w:t xml:space="preserve"> "О прокуратуре Российской Федерации", рассматривают материалы проверки, указанной в </w:t>
      </w:r>
      <w:hyperlink w:tooltip="4. Генеральный прокурор Российской Федерации или подчиненные ему прокуроры не позднее десяти рабочих дней со дня поступления указанных в части 3 настоящей статьи материалов в отношении проверяемого лица, указанного в части 2 настоящей статьи, принимают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 w:anchor="P546" w:history="0">
        <w:r>
          <w:rPr>
            <w:color w:val="0000ff"/>
            <w:sz w:val="24"/>
          </w:rPr>
          <w:t xml:space="preserve">части 4</w:t>
        </w:r>
      </w:hyperlink>
      <w:r>
        <w:rPr>
          <w:sz w:val="24"/>
        </w:rPr>
        <w:t xml:space="preserve"> настоящей статьи, и не позднее одного месяца со дня ее окончания при наличии оснований обращаются в установленном порядке в суд с заявлением об изменении основания и формулировки увольнения (прекращения полномочий) проверяемого лица, указанного в </w:t>
      </w:r>
      <w:hyperlink w:tooltip="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4" w:history="0">
        <w:r>
          <w:rPr>
            <w:color w:val="0000ff"/>
            <w:sz w:val="24"/>
          </w:rPr>
          <w:t xml:space="preserve">части 2</w:t>
        </w:r>
      </w:hyperlink>
      <w:r>
        <w:rPr>
          <w:sz w:val="24"/>
        </w:rPr>
        <w:t xml:space="preserve"> настоящей статьи.</w:t>
      </w:r>
    </w:p>
    <w:bookmarkStart w:id="569" w:name="P569"/>
    <w:bookmarkEnd w:id="569"/>
    <w:p>
      <w:pPr>
        <w:pStyle w:val="0"/>
        <w:spacing w:before="240"/>
        <w:ind w:firstLine="540"/>
        <w:jc w:val="both"/>
      </w:pPr>
      <w:r>
        <w:rPr>
          <w:sz w:val="24"/>
        </w:rPr>
        <w:t xml:space="preserve">17. Генеральный прокурор Российской Федерации или подчиненные ему прокуроры, получившие указанные в </w:t>
      </w:r>
      <w:hyperlink w:tooltip="3. В случаях, предусмотренных частями 1 и 2 настоящей статьи, материалы, полученные соответственно после завершения проверки, предусмотренной частями 1 и 2 настоящей статьи, и в ходе ее осуществления в трехдневный срок после увольнения (прекращения полномочий) проверяемого лица, указанного в частях 1 и 2 настоящей статьи, направляются лицом, принявшим решение об осуществлении такой проверки, в органы прокуратуры Российской Федерации." w:anchor="P545" w:history="0">
        <w:r>
          <w:rPr>
            <w:color w:val="0000ff"/>
            <w:sz w:val="24"/>
          </w:rPr>
          <w:t xml:space="preserve">части 3</w:t>
        </w:r>
      </w:hyperlink>
      <w:r>
        <w:rPr>
          <w:sz w:val="24"/>
        </w:rPr>
        <w:t xml:space="preserve"> настоящей статьи материалы в отношении проверяемого лица, указанного в </w:t>
      </w:r>
      <w:hyperlink w:tooltip="1.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3" w:history="0">
        <w:r>
          <w:rPr>
            <w:color w:val="0000ff"/>
            <w:sz w:val="24"/>
          </w:rPr>
          <w:t xml:space="preserve">части 1</w:t>
        </w:r>
      </w:hyperlink>
      <w:r>
        <w:rPr>
          <w:sz w:val="24"/>
        </w:rPr>
        <w:t xml:space="preserve"> настоящей статьи, рассматривают их в пределах своей компетенции, установленной Федеральным </w:t>
      </w:r>
      <w:r>
        <w:rPr>
          <w:sz w:val="24"/>
        </w:rPr>
        <w:t xml:space="preserve">законом</w:t>
      </w:r>
      <w:r>
        <w:rPr>
          <w:sz w:val="24"/>
        </w:rPr>
        <w:t xml:space="preserve"> "О прокуратуре Российской Федерации", и не позднее четырех месяцев со дня получения этих материалов при наличии оснований обращаются в суд в порядке, предусмотренном законодательством о гражданском судопроизводстве, с заявлением об изменении основания и формулировки увольнения (прекращения полномочий) проверяемого лица, указанного в </w:t>
      </w:r>
      <w:hyperlink w:tooltip="1.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w:anchor="P543" w:history="0">
        <w:r>
          <w:rPr>
            <w:color w:val="0000ff"/>
            <w:sz w:val="24"/>
          </w:rPr>
          <w:t xml:space="preserve">части 1</w:t>
        </w:r>
      </w:hyperlink>
      <w:r>
        <w:rPr>
          <w:sz w:val="24"/>
        </w:rPr>
        <w:t xml:space="preserve"> настоящей статьи.</w:t>
      </w:r>
    </w:p>
    <w:p>
      <w:pPr>
        <w:pStyle w:val="0"/>
        <w:spacing w:before="240"/>
        <w:ind w:firstLine="540"/>
        <w:jc w:val="both"/>
      </w:pPr>
      <w:r>
        <w:rPr>
          <w:sz w:val="24"/>
        </w:rPr>
        <w:t xml:space="preserve">18. В случае удовлетворения судом заявления Генерального прокурора Российской Федерации или подчиненных ему прокуроров, указанного в </w:t>
      </w:r>
      <w:hyperlink w:tooltip="16. Генеральный прокурор Российской Федерации или подчиненные ему прокуроры в пределах своей компетенции, установленной Федеральным законом &quot;О прокуратуре Российской Федерации&quot;, рассматривают материалы проверки, указанной в части 4 настоящей статьи, и не позднее одного месяца со дня ее окончания при наличии оснований обращаются в установленном порядке в суд с заявлением об изменении основания и формулировки увольнения (прекращения полномочий) проверяемого лица, указанного в части 2 настоящей статьи." w:anchor="P568" w:history="0">
        <w:r>
          <w:rPr>
            <w:color w:val="0000ff"/>
            <w:sz w:val="24"/>
          </w:rPr>
          <w:t xml:space="preserve">части 16</w:t>
        </w:r>
      </w:hyperlink>
      <w:r>
        <w:rPr>
          <w:sz w:val="24"/>
        </w:rPr>
        <w:t xml:space="preserve"> или </w:t>
      </w:r>
      <w:hyperlink w:tooltip="17. Генеральный прокурор Российской Федерации или подчиненные ему прокуроры, получившие указанные в части 3 настоящей статьи материалы в отношении проверяемого лица, указанного в части 1 настоящей статьи, рассматривают их в пределах своей компетенции, установленной Федеральным законом &quot;О прокуратуре Российской Федерации&quot;, и не позднее четырех месяцев со дня получения этих материалов при наличии оснований обращаются в суд в порядке, предусмотренном законодательством о гражданском судопроизводстве, с заявл..." w:anchor="P569" w:history="0">
        <w:r>
          <w:rPr>
            <w:color w:val="0000ff"/>
            <w:sz w:val="24"/>
          </w:rPr>
          <w:t xml:space="preserve">17</w:t>
        </w:r>
      </w:hyperlink>
      <w:r>
        <w:rPr>
          <w:sz w:val="24"/>
        </w:rPr>
        <w:t xml:space="preserve"> настоящей статьи, суд изменяет основание и формулировку увольнения (прекращения полномочий) проверяемого лица и указывает в решении основание и формулировку увольнения (прекращения полномочий) в точном соответствии с формулировками настоящего Федерального закона или другого федерального закона со ссылкой на соответствующие статью, часть статьи, пункт, иную структурную единицу статьи настоящего Федерального закона или другого федерального закона.</w:t>
      </w:r>
    </w:p>
    <w:p>
      <w:pPr>
        <w:pStyle w:val="0"/>
        <w:ind w:firstLine="540"/>
        <w:jc w:val="both"/>
      </w:pPr>
      <w:r>
        <w:rPr>
          <w:sz w:val="24"/>
        </w:rPr>
      </w:r>
    </w:p>
    <w:p>
      <w:pPr>
        <w:pStyle w:val="2"/>
        <w:ind w:firstLine="540"/>
        <w:jc w:val="both"/>
        <w:outlineLvl w:val="0"/>
      </w:pPr>
      <w:r>
        <w:rPr>
          <w:sz w:val="24"/>
        </w:rPr>
        <w:t xml:space="preserve">Статья 14. Ответственность юридических лиц за коррупционные правонарушения</w:t>
      </w:r>
    </w:p>
    <w:p>
      <w:pPr>
        <w:pStyle w:val="0"/>
        <w:ind w:firstLine="540"/>
        <w:jc w:val="both"/>
      </w:pPr>
      <w:r>
        <w:rPr>
          <w:sz w:val="24"/>
        </w:rPr>
      </w:r>
    </w:p>
    <w:p>
      <w:pPr>
        <w:pStyle w:val="0"/>
        <w:ind w:firstLine="540"/>
        <w:jc w:val="both"/>
      </w:pPr>
      <w:r>
        <w:rPr>
          <w:sz w:val="24"/>
        </w:rP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r>
        <w:rPr>
          <w:sz w:val="24"/>
        </w:rPr>
        <w:t xml:space="preserve">законодательством</w:t>
      </w:r>
      <w:r>
        <w:rPr>
          <w:sz w:val="24"/>
        </w:rPr>
        <w:t xml:space="preserve"> Российской Федерации.</w:t>
      </w:r>
    </w:p>
    <w:p>
      <w:pPr>
        <w:pStyle w:val="0"/>
        <w:spacing w:before="240"/>
        <w:ind w:firstLine="540"/>
        <w:jc w:val="both"/>
      </w:pPr>
      <w:r>
        <w:rPr>
          <w:sz w:val="24"/>
        </w:rPr>
        <w:t xml:space="preserve">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pPr>
        <w:pStyle w:val="0"/>
        <w:spacing w:before="240"/>
        <w:ind w:firstLine="540"/>
        <w:jc w:val="both"/>
      </w:pPr>
      <w:r>
        <w:rPr>
          <w:sz w:val="24"/>
        </w:rPr>
        <w:t xml:space="preserve">3. Положения настоящей статьи распространяются на иностранные юридические лица в случаях, предусмотренных </w:t>
      </w:r>
      <w:r>
        <w:rPr>
          <w:sz w:val="24"/>
        </w:rPr>
        <w:t xml:space="preserve">законодательством</w:t>
      </w:r>
      <w:r>
        <w:rPr>
          <w:sz w:val="24"/>
        </w:rPr>
        <w:t xml:space="preserve"> Российской Федерации.</w:t>
      </w:r>
    </w:p>
    <w:p>
      <w:pPr>
        <w:pStyle w:val="0"/>
        <w:ind w:firstLine="540"/>
        <w:jc w:val="both"/>
      </w:pPr>
      <w:r>
        <w:rPr>
          <w:sz w:val="24"/>
        </w:rPr>
      </w:r>
    </w:p>
    <w:bookmarkStart w:id="578" w:name="P578"/>
    <w:bookmarkEnd w:id="578"/>
    <w:p>
      <w:pPr>
        <w:pStyle w:val="2"/>
        <w:ind w:firstLine="540"/>
        <w:jc w:val="both"/>
        <w:outlineLvl w:val="0"/>
      </w:pPr>
      <w:r>
        <w:rPr>
          <w:sz w:val="24"/>
        </w:rPr>
        <w:t xml:space="preserve">Статья 15. Реестр лиц, уволенных в связи с утратой доверия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28.12.2017 N 423-ФЗ)</w:t>
      </w:r>
    </w:p>
    <w:p>
      <w:pPr>
        <w:pStyle w:val="0"/>
        <w:jc w:val="both"/>
      </w:pPr>
      <w:r>
        <w:rPr>
          <w:sz w:val="24"/>
        </w:rPr>
      </w:r>
    </w:p>
    <w:p>
      <w:pPr>
        <w:pStyle w:val="0"/>
        <w:ind w:firstLine="540"/>
        <w:jc w:val="both"/>
      </w:pPr>
      <w:r>
        <w:rPr>
          <w:sz w:val="24"/>
        </w:rPr>
        <w:t xml:space="preserve">1. Сведения об увольнении (о прекращении полномочий) лица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pPr>
        <w:pStyle w:val="0"/>
        <w:jc w:val="both"/>
      </w:pPr>
      <w:r>
        <w:rPr>
          <w:sz w:val="24"/>
        </w:rPr>
        <w:t xml:space="preserve">(в ред. Федерального </w:t>
      </w:r>
      <w:r>
        <w:rPr>
          <w:sz w:val="24"/>
        </w:rPr>
        <w:t xml:space="preserve">закона</w:t>
      </w:r>
      <w:r>
        <w:rPr>
          <w:sz w:val="24"/>
        </w:rPr>
        <w:t xml:space="preserve"> от 13.06.2023 N 258-ФЗ)</w:t>
      </w:r>
    </w:p>
    <w:p>
      <w:pPr>
        <w:pStyle w:val="0"/>
        <w:spacing w:before="240"/>
        <w:ind w:firstLine="540"/>
        <w:jc w:val="both"/>
      </w:pPr>
      <w:r>
        <w:rPr>
          <w:sz w:val="24"/>
        </w:rPr>
        <w:t xml:space="preserve">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pPr>
        <w:pStyle w:val="0"/>
        <w:spacing w:before="240"/>
        <w:ind w:firstLine="540"/>
        <w:jc w:val="both"/>
      </w:pPr>
      <w:r>
        <w:rPr>
          <w:sz w:val="24"/>
        </w:rPr>
        <w:t xml:space="preserve">3. Сведения об увольнении (о прекращении полномочий) лица в связи с утратой доверия за совершение коррупционного правонарушения исключаются из реестра в случаях:</w:t>
      </w:r>
    </w:p>
    <w:p>
      <w:pPr>
        <w:pStyle w:val="0"/>
        <w:jc w:val="both"/>
      </w:pPr>
      <w:r>
        <w:rPr>
          <w:sz w:val="24"/>
        </w:rPr>
        <w:t xml:space="preserve">(в ред. Федерального </w:t>
      </w:r>
      <w:r>
        <w:rPr>
          <w:sz w:val="24"/>
        </w:rPr>
        <w:t xml:space="preserve">закона</w:t>
      </w:r>
      <w:r>
        <w:rPr>
          <w:sz w:val="24"/>
        </w:rPr>
        <w:t xml:space="preserve"> от 13.06.2023 N 258-ФЗ)</w:t>
      </w:r>
    </w:p>
    <w:p>
      <w:pPr>
        <w:pStyle w:val="0"/>
        <w:spacing w:before="240"/>
        <w:ind w:firstLine="540"/>
        <w:jc w:val="both"/>
      </w:pPr>
      <w:r>
        <w:rPr>
          <w:sz w:val="24"/>
        </w:rPr>
        <w:t xml:space="preserve">1) отмены акта, явившегося основанием для включения в реестр сведений о лице, которое было уволено (чьи полномочия были прекращены) в связи с утратой доверия за совершение коррупционного правонарушения;</w:t>
      </w:r>
    </w:p>
    <w:p>
      <w:pPr>
        <w:pStyle w:val="0"/>
        <w:jc w:val="both"/>
      </w:pPr>
      <w:r>
        <w:rPr>
          <w:sz w:val="24"/>
        </w:rPr>
        <w:t xml:space="preserve">(в ред. Федерального </w:t>
      </w:r>
      <w:r>
        <w:rPr>
          <w:sz w:val="24"/>
        </w:rPr>
        <w:t xml:space="preserve">закона</w:t>
      </w:r>
      <w:r>
        <w:rPr>
          <w:sz w:val="24"/>
        </w:rPr>
        <w:t xml:space="preserve"> от 13.06.2023 N 258-ФЗ)</w:t>
      </w:r>
    </w:p>
    <w:p>
      <w:pPr>
        <w:pStyle w:val="0"/>
        <w:spacing w:before="240"/>
        <w:ind w:firstLine="540"/>
        <w:jc w:val="both"/>
      </w:pPr>
      <w:r>
        <w:rPr>
          <w:sz w:val="24"/>
        </w:rPr>
        <w:t xml:space="preserve">2) вступления в установленном порядке в законную силу решения суда об отмене акта или решения суда, явившегося основанием для включения в реестр сведений о лице, которое было уволено (чьи полномочия были прекращены) в связи с утратой доверия за совершение коррупционного правонарушения;</w:t>
      </w:r>
    </w:p>
    <w:p>
      <w:pPr>
        <w:pStyle w:val="0"/>
        <w:jc w:val="both"/>
      </w:pPr>
      <w:r>
        <w:rPr>
          <w:sz w:val="24"/>
        </w:rPr>
        <w:t xml:space="preserve">(в ред. Федерального </w:t>
      </w:r>
      <w:r>
        <w:rPr>
          <w:sz w:val="24"/>
        </w:rPr>
        <w:t xml:space="preserve">закона</w:t>
      </w:r>
      <w:r>
        <w:rPr>
          <w:sz w:val="24"/>
        </w:rPr>
        <w:t xml:space="preserve"> от 13.06.2023 N 258-ФЗ)</w:t>
      </w:r>
    </w:p>
    <w:p>
      <w:pPr>
        <w:pStyle w:val="0"/>
        <w:spacing w:before="240"/>
        <w:ind w:firstLine="540"/>
        <w:jc w:val="both"/>
      </w:pPr>
      <w:r>
        <w:rPr>
          <w:sz w:val="24"/>
        </w:rPr>
        <w:t xml:space="preserve">3) истечения пяти лет с момента принятия акта или решения суда, явившегося основанием для включения в реестр сведений о лице, которое было уволено (чьи полномочия были прекращены) в связи с утратой доверия за совершение коррупционного правонарушения;</w:t>
      </w:r>
    </w:p>
    <w:p>
      <w:pPr>
        <w:pStyle w:val="0"/>
        <w:jc w:val="both"/>
      </w:pPr>
      <w:r>
        <w:rPr>
          <w:sz w:val="24"/>
        </w:rPr>
        <w:t xml:space="preserve">(в ред. Федерального </w:t>
      </w:r>
      <w:r>
        <w:rPr>
          <w:sz w:val="24"/>
        </w:rPr>
        <w:t xml:space="preserve">закона</w:t>
      </w:r>
      <w:r>
        <w:rPr>
          <w:sz w:val="24"/>
        </w:rPr>
        <w:t xml:space="preserve"> от 13.06.2023 N 258-ФЗ)</w:t>
      </w:r>
    </w:p>
    <w:p>
      <w:pPr>
        <w:pStyle w:val="0"/>
        <w:spacing w:before="240"/>
        <w:ind w:firstLine="540"/>
        <w:jc w:val="both"/>
      </w:pPr>
      <w:r>
        <w:rPr>
          <w:sz w:val="24"/>
        </w:rPr>
        <w:t xml:space="preserve">4) смерти лица, которое было уволено (чьи полномочия были прекращены) в связи с утратой доверия за совершение коррупционного правонарушения.</w:t>
      </w:r>
    </w:p>
    <w:p>
      <w:pPr>
        <w:pStyle w:val="0"/>
        <w:jc w:val="both"/>
      </w:pPr>
      <w:r>
        <w:rPr>
          <w:sz w:val="24"/>
        </w:rPr>
        <w:t xml:space="preserve">(в ред. Федерального </w:t>
      </w:r>
      <w:r>
        <w:rPr>
          <w:sz w:val="24"/>
        </w:rPr>
        <w:t xml:space="preserve">закона</w:t>
      </w:r>
      <w:r>
        <w:rPr>
          <w:sz w:val="24"/>
        </w:rPr>
        <w:t xml:space="preserve"> от 13.06.2023 N 258-ФЗ)</w:t>
      </w:r>
    </w:p>
    <w:p>
      <w:pPr>
        <w:pStyle w:val="0"/>
        <w:spacing w:before="240"/>
        <w:ind w:firstLine="540"/>
        <w:jc w:val="both"/>
      </w:pPr>
      <w:r>
        <w:rPr>
          <w:sz w:val="24"/>
        </w:rPr>
        <w:t xml:space="preserve">4. Включение в реестр сведений о лице, которое было уволено (чьи полномочия были прекращены) в связи с утратой доверия за совершение коррупционного правонарушения, исключение из реестра сведений о таком лице,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w:t>
      </w:r>
      <w:r>
        <w:rPr>
          <w:sz w:val="24"/>
        </w:rPr>
        <w:t xml:space="preserve">порядке</w:t>
      </w:r>
      <w:r>
        <w:rPr>
          <w:sz w:val="24"/>
        </w:rPr>
        <w:t xml:space="preserve">, определяемом Правительством Российской Федерации.</w:t>
      </w:r>
    </w:p>
    <w:p>
      <w:pPr>
        <w:pStyle w:val="0"/>
        <w:jc w:val="both"/>
      </w:pPr>
      <w:r>
        <w:rPr>
          <w:sz w:val="24"/>
        </w:rPr>
        <w:t xml:space="preserve">(часть 4 в ред. Федерального </w:t>
      </w:r>
      <w:r>
        <w:rPr>
          <w:sz w:val="24"/>
        </w:rPr>
        <w:t xml:space="preserve">закона</w:t>
      </w:r>
      <w:r>
        <w:rPr>
          <w:sz w:val="24"/>
        </w:rPr>
        <w:t xml:space="preserve"> от 13.06.2023 N 258-ФЗ)</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Д.МЕДВЕДЕВ</w:t>
      </w:r>
    </w:p>
    <w:p>
      <w:pPr>
        <w:pStyle w:val="0"/>
      </w:pPr>
      <w:r>
        <w:rPr>
          <w:sz w:val="24"/>
        </w:rPr>
        <w:t xml:space="preserve">Москва, Кремль</w:t>
      </w:r>
    </w:p>
    <w:p>
      <w:pPr>
        <w:pStyle w:val="0"/>
        <w:spacing w:before="240"/>
      </w:pPr>
      <w:r>
        <w:rPr>
          <w:sz w:val="24"/>
        </w:rPr>
        <w:t xml:space="preserve">25 декабря 2008 года</w:t>
      </w:r>
    </w:p>
    <w:p>
      <w:pPr>
        <w:pStyle w:val="0"/>
        <w:spacing w:before="240"/>
      </w:pPr>
      <w:r>
        <w:rPr>
          <w:sz w:val="24"/>
        </w:rPr>
        <w:t xml:space="preserve">N 273-ФЗ</w:t>
      </w:r>
    </w:p>
    <w:p>
      <w:pPr>
        <w:pStyle w:val="0"/>
        <w:ind w:firstLine="540"/>
        <w:jc w:val="both"/>
      </w:pPr>
      <w:r>
        <w:rPr>
          <w:sz w:val="24"/>
        </w:rPr>
      </w:r>
    </w:p>
    <w:p>
      <w:pPr>
        <w:pStyle w:val="0"/>
        <w:ind w:firstLine="54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25.12.2008 N 273-ФЗ</w:t>
            <w:br/>
            <w:t xml:space="preserve">(ред. от 25.04.2026)</w:t>
            <w:br/>
            <w:t xml:space="preserve">"О противодействии коррупции"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25.12.2008 N 273-ФЗ</w:t>
            <w:br/>
            <w:t xml:space="preserve">(ред. от 25.04.2026)</w:t>
            <w:br/>
            <w:t xml:space="preserve">"О противодействии коррупции"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25.12.2008 N 273-ФЗ
(ред. от 25.04.2026)
"О противодействии коррупции"</dc:title>
  <cp:lastModifiedBy>volodina-en</cp:lastModifiedBy>
  <dcterms:created xsi:type="dcterms:W3CDTF">2026-08-31T11:46:58Z</dcterms:created>
</cp:coreProperties>
</file>